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7C" w:rsidRPr="00944A5A" w:rsidRDefault="0088558D" w:rsidP="0079247C">
      <w:pPr>
        <w:rPr>
          <w:rFonts w:ascii="orange juice" w:hAnsi="orange juice"/>
          <w:b/>
          <w:color w:val="FFC000"/>
          <w:sz w:val="72"/>
          <w:szCs w:val="72"/>
        </w:rPr>
      </w:pPr>
      <w:r>
        <w:rPr>
          <w:noProof/>
          <w:lang w:eastAsia="en-GB"/>
        </w:rPr>
        <mc:AlternateContent>
          <mc:Choice Requires="wps">
            <w:drawing>
              <wp:anchor distT="0" distB="0" distL="114300" distR="114300" simplePos="0" relativeHeight="251659264" behindDoc="0" locked="0" layoutInCell="1" allowOverlap="1" wp14:anchorId="7454E2B3" wp14:editId="7789EE6D">
                <wp:simplePos x="0" y="0"/>
                <wp:positionH relativeFrom="column">
                  <wp:posOffset>-419100</wp:posOffset>
                </wp:positionH>
                <wp:positionV relativeFrom="paragraph">
                  <wp:posOffset>-323850</wp:posOffset>
                </wp:positionV>
                <wp:extent cx="2872113" cy="253916"/>
                <wp:effectExtent l="0" t="0" r="0" b="0"/>
                <wp:wrapNone/>
                <wp:docPr id="80" name="TextBox 79"/>
                <wp:cNvGraphicFramePr/>
                <a:graphic xmlns:a="http://schemas.openxmlformats.org/drawingml/2006/main">
                  <a:graphicData uri="http://schemas.microsoft.com/office/word/2010/wordprocessingShape">
                    <wps:wsp>
                      <wps:cNvSpPr txBox="1"/>
                      <wps:spPr>
                        <a:xfrm>
                          <a:off x="0" y="0"/>
                          <a:ext cx="2872113" cy="253916"/>
                        </a:xfrm>
                        <a:prstGeom prst="rect">
                          <a:avLst/>
                        </a:prstGeom>
                        <a:noFill/>
                      </wps:spPr>
                      <wps:txbx>
                        <w:txbxContent>
                          <w:p w:rsidR="0088558D" w:rsidRDefault="0088558D" w:rsidP="0088558D">
                            <w:pPr>
                              <w:pStyle w:val="NormalWeb"/>
                              <w:spacing w:before="0" w:beforeAutospacing="0" w:after="0" w:afterAutospacing="0"/>
                            </w:pPr>
                            <w:r>
                              <w:rPr>
                                <w:rFonts w:asciiTheme="minorHAnsi" w:hAnsi="Calibri" w:cstheme="minorBidi"/>
                                <w:color w:val="000000" w:themeColor="text1"/>
                                <w:kern w:val="24"/>
                                <w:sz w:val="21"/>
                                <w:szCs w:val="21"/>
                              </w:rPr>
                              <w:t xml:space="preserve">© 2018 </w:t>
                            </w:r>
                            <w:hyperlink r:id="rId5" w:history="1">
                              <w:r w:rsidRPr="0088558D">
                                <w:rPr>
                                  <w:rStyle w:val="Hyperlink"/>
                                  <w:rFonts w:asciiTheme="minorHAnsi" w:hAnsi="Calibri" w:cstheme="minorBidi"/>
                                  <w:b/>
                                  <w:color w:val="000000" w:themeColor="text1"/>
                                  <w:kern w:val="24"/>
                                  <w:sz w:val="21"/>
                                  <w:szCs w:val="21"/>
                                </w:rPr>
                                <w:t>https</w:t>
                              </w:r>
                            </w:hyperlink>
                            <w:hyperlink r:id="rId6" w:history="1">
                              <w:proofErr w:type="gramStart"/>
                              <w:r w:rsidRPr="0088558D">
                                <w:rPr>
                                  <w:rStyle w:val="Hyperlink"/>
                                  <w:rFonts w:asciiTheme="minorHAnsi" w:hAnsi="Calibri" w:cstheme="minorBidi"/>
                                  <w:b/>
                                  <w:color w:val="000000" w:themeColor="text1"/>
                                  <w:kern w:val="24"/>
                                  <w:sz w:val="21"/>
                                  <w:szCs w:val="21"/>
                                </w:rPr>
                                <w:t>:/</w:t>
                              </w:r>
                              <w:proofErr w:type="gramEnd"/>
                              <w:r w:rsidRPr="0088558D">
                                <w:rPr>
                                  <w:rStyle w:val="Hyperlink"/>
                                  <w:rFonts w:asciiTheme="minorHAnsi" w:hAnsi="Calibri" w:cstheme="minorBidi"/>
                                  <w:b/>
                                  <w:color w:val="000000" w:themeColor="text1"/>
                                  <w:kern w:val="24"/>
                                  <w:sz w:val="21"/>
                                  <w:szCs w:val="21"/>
                                </w:rPr>
                                <w:t>/themumeducates.com/</w:t>
                              </w:r>
                            </w:hyperlink>
                          </w:p>
                        </w:txbxContent>
                      </wps:txbx>
                      <wps:bodyPr wrap="square" rtlCol="0">
                        <a:spAutoFit/>
                      </wps:bodyPr>
                    </wps:wsp>
                  </a:graphicData>
                </a:graphic>
              </wp:anchor>
            </w:drawing>
          </mc:Choice>
          <mc:Fallback>
            <w:pict>
              <v:shapetype w14:anchorId="7454E2B3" id="_x0000_t202" coordsize="21600,21600" o:spt="202" path="m,l,21600r21600,l21600,xe">
                <v:stroke joinstyle="miter"/>
                <v:path gradientshapeok="t" o:connecttype="rect"/>
              </v:shapetype>
              <v:shape id="TextBox 79" o:spid="_x0000_s1026" type="#_x0000_t202" style="position:absolute;margin-left:-33pt;margin-top:-25.5pt;width:226.1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" filled="f" stroked="f">
                <v:textbox style="mso-fit-shape-to-text:t">
                  <w:txbxContent>
                    <w:p w:rsidR="0088558D" w:rsidRDefault="0088558D" w:rsidP="0088558D">
                      <w:pPr>
                        <w:pStyle w:val="NormalWeb"/>
                        <w:spacing w:before="0" w:beforeAutospacing="0" w:after="0" w:afterAutospacing="0"/>
                      </w:pPr>
                      <w:r>
                        <w:rPr>
                          <w:rFonts w:asciiTheme="minorHAnsi" w:hAnsi="Calibri" w:cstheme="minorBidi"/>
                          <w:color w:val="000000" w:themeColor="text1"/>
                          <w:kern w:val="24"/>
                          <w:sz w:val="21"/>
                          <w:szCs w:val="21"/>
                        </w:rPr>
                        <w:t xml:space="preserve">© 2018 </w:t>
                      </w:r>
                      <w:hyperlink r:id="rId7" w:history="1">
                        <w:r w:rsidRPr="0088558D">
                          <w:rPr>
                            <w:rStyle w:val="Hyperlink"/>
                            <w:rFonts w:asciiTheme="minorHAnsi" w:hAnsi="Calibri" w:cstheme="minorBidi"/>
                            <w:b/>
                            <w:color w:val="000000" w:themeColor="text1"/>
                            <w:kern w:val="24"/>
                            <w:sz w:val="21"/>
                            <w:szCs w:val="21"/>
                          </w:rPr>
                          <w:t>https</w:t>
                        </w:r>
                      </w:hyperlink>
                      <w:hyperlink r:id="rId8" w:history="1">
                        <w:proofErr w:type="gramStart"/>
                        <w:r w:rsidRPr="0088558D">
                          <w:rPr>
                            <w:rStyle w:val="Hyperlink"/>
                            <w:rFonts w:asciiTheme="minorHAnsi" w:hAnsi="Calibri" w:cstheme="minorBidi"/>
                            <w:b/>
                            <w:color w:val="000000" w:themeColor="text1"/>
                            <w:kern w:val="24"/>
                            <w:sz w:val="21"/>
                            <w:szCs w:val="21"/>
                          </w:rPr>
                          <w:t>:/</w:t>
                        </w:r>
                        <w:proofErr w:type="gramEnd"/>
                        <w:r w:rsidRPr="0088558D">
                          <w:rPr>
                            <w:rStyle w:val="Hyperlink"/>
                            <w:rFonts w:asciiTheme="minorHAnsi" w:hAnsi="Calibri" w:cstheme="minorBidi"/>
                            <w:b/>
                            <w:color w:val="000000" w:themeColor="text1"/>
                            <w:kern w:val="24"/>
                            <w:sz w:val="21"/>
                            <w:szCs w:val="21"/>
                          </w:rPr>
                          <w:t>/themumeducates.com/</w:t>
                        </w:r>
                      </w:hyperlink>
                    </w:p>
                  </w:txbxContent>
                </v:textbox>
              </v:shape>
            </w:pict>
          </mc:Fallback>
        </mc:AlternateContent>
      </w:r>
      <w:r w:rsidR="0079247C" w:rsidRPr="00944A5A">
        <w:rPr>
          <w:rFonts w:ascii="orange juice" w:hAnsi="orange juice"/>
          <w:b/>
          <w:color w:val="FFC000"/>
          <w:sz w:val="72"/>
          <w:szCs w:val="72"/>
        </w:rPr>
        <w:t xml:space="preserve">Grammar </w:t>
      </w:r>
      <w:r w:rsidR="0079247C" w:rsidRPr="00944A5A">
        <w:rPr>
          <w:rFonts w:ascii="orange juice" w:hAnsi="orange juice"/>
          <w:b/>
          <w:color w:val="FF0000"/>
          <w:sz w:val="72"/>
          <w:szCs w:val="72"/>
        </w:rPr>
        <w:t>and</w:t>
      </w:r>
      <w:r w:rsidR="0079247C" w:rsidRPr="00944A5A">
        <w:rPr>
          <w:rFonts w:ascii="orange juice" w:hAnsi="orange juice"/>
          <w:b/>
          <w:color w:val="FFC000"/>
          <w:sz w:val="72"/>
          <w:szCs w:val="72"/>
        </w:rPr>
        <w:t xml:space="preserve"> </w:t>
      </w:r>
      <w:r w:rsidR="0079247C" w:rsidRPr="00944A5A">
        <w:rPr>
          <w:rFonts w:ascii="orange juice" w:hAnsi="orange juice"/>
          <w:b/>
          <w:color w:val="00B0F0"/>
          <w:sz w:val="72"/>
          <w:szCs w:val="72"/>
        </w:rPr>
        <w:t>Punctuation</w:t>
      </w:r>
      <w:r w:rsidR="0079247C" w:rsidRPr="00944A5A">
        <w:rPr>
          <w:rFonts w:ascii="orange juice" w:hAnsi="orange juice"/>
          <w:b/>
          <w:color w:val="7030A0"/>
          <w:sz w:val="72"/>
          <w:szCs w:val="72"/>
        </w:rPr>
        <w:t xml:space="preserve"> — </w:t>
      </w:r>
      <w:r w:rsidR="0079247C" w:rsidRPr="00944A5A">
        <w:rPr>
          <w:rFonts w:ascii="orange juice" w:hAnsi="orange juice"/>
          <w:b/>
          <w:color w:val="00B050"/>
          <w:sz w:val="72"/>
          <w:szCs w:val="72"/>
        </w:rPr>
        <w:t>Year 1</w:t>
      </w:r>
    </w:p>
    <w:p w:rsidR="0079247C" w:rsidRPr="008F60D4" w:rsidRDefault="0079247C" w:rsidP="0079247C">
      <w:pPr>
        <w:rPr>
          <w:b/>
          <w:sz w:val="21"/>
          <w:szCs w:val="21"/>
        </w:rPr>
      </w:pPr>
      <w:bookmarkStart w:id="0" w:name="_GoBack"/>
      <w:r w:rsidRPr="008F60D4">
        <w:rPr>
          <w:b/>
          <w:sz w:val="21"/>
          <w:szCs w:val="21"/>
        </w:rPr>
        <w:t>The following table presents the requirements for Grammar</w:t>
      </w:r>
      <w:r w:rsidR="00C82BFE" w:rsidRPr="008F60D4">
        <w:rPr>
          <w:b/>
          <w:sz w:val="21"/>
          <w:szCs w:val="21"/>
        </w:rPr>
        <w:t xml:space="preserve"> and Punctuation in Year 1. The </w:t>
      </w:r>
      <w:r w:rsidRPr="008F60D4">
        <w:rPr>
          <w:b/>
          <w:sz w:val="21"/>
          <w:szCs w:val="21"/>
        </w:rPr>
        <w:t>grammatical terms that pupils should learn are set out in the fin</w:t>
      </w:r>
      <w:r w:rsidR="00C82BFE" w:rsidRPr="008F60D4">
        <w:rPr>
          <w:b/>
          <w:sz w:val="21"/>
          <w:szCs w:val="21"/>
        </w:rPr>
        <w:t>al column</w:t>
      </w:r>
      <w:bookmarkEnd w:id="0"/>
      <w:r w:rsidR="00C82BFE" w:rsidRPr="008F60D4">
        <w:rPr>
          <w:b/>
          <w:sz w:val="21"/>
          <w:szCs w:val="21"/>
        </w:rPr>
        <w:t xml:space="preserve">. They should learn to </w:t>
      </w:r>
      <w:r w:rsidRPr="008F60D4">
        <w:rPr>
          <w:b/>
          <w:sz w:val="21"/>
          <w:szCs w:val="21"/>
        </w:rPr>
        <w:t xml:space="preserve">recognise and use the terminology through discussion and practice. </w:t>
      </w:r>
    </w:p>
    <w:p w:rsidR="0079247C" w:rsidRPr="008F60D4" w:rsidRDefault="0079247C" w:rsidP="0079247C">
      <w:pPr>
        <w:rPr>
          <w:sz w:val="21"/>
          <w:szCs w:val="21"/>
        </w:rPr>
      </w:pPr>
    </w:p>
    <w:tbl>
      <w:tblPr>
        <w:tblStyle w:val="TableGrid"/>
        <w:tblW w:w="11341" w:type="dxa"/>
        <w:tblInd w:w="-431" w:type="dxa"/>
        <w:tblLook w:val="04A0" w:firstRow="1" w:lastRow="0" w:firstColumn="1" w:lastColumn="0" w:noHBand="0" w:noVBand="1"/>
      </w:tblPr>
      <w:tblGrid>
        <w:gridCol w:w="2836"/>
        <w:gridCol w:w="1843"/>
        <w:gridCol w:w="1701"/>
        <w:gridCol w:w="3118"/>
        <w:gridCol w:w="1843"/>
      </w:tblGrid>
      <w:tr w:rsidR="00C82BFE" w:rsidRPr="008F60D4" w:rsidTr="00323A85">
        <w:tc>
          <w:tcPr>
            <w:tcW w:w="2836" w:type="dxa"/>
          </w:tcPr>
          <w:p w:rsidR="00C82BFE" w:rsidRPr="00944A5A" w:rsidRDefault="00C82BFE" w:rsidP="00C82BFE">
            <w:pPr>
              <w:rPr>
                <w:b/>
                <w:color w:val="808080" w:themeColor="background1" w:themeShade="80"/>
                <w:sz w:val="28"/>
                <w:szCs w:val="28"/>
              </w:rPr>
            </w:pPr>
            <w:r w:rsidRPr="00944A5A">
              <w:rPr>
                <w:b/>
                <w:color w:val="808080" w:themeColor="background1" w:themeShade="80"/>
                <w:sz w:val="28"/>
                <w:szCs w:val="28"/>
              </w:rPr>
              <w:t>Word Structure</w:t>
            </w:r>
          </w:p>
          <w:p w:rsidR="00C82BFE" w:rsidRPr="00944A5A" w:rsidRDefault="00C82BFE" w:rsidP="0079247C">
            <w:pPr>
              <w:rPr>
                <w:b/>
                <w:color w:val="808080" w:themeColor="background1" w:themeShade="80"/>
                <w:sz w:val="28"/>
                <w:szCs w:val="28"/>
              </w:rPr>
            </w:pPr>
          </w:p>
        </w:tc>
        <w:tc>
          <w:tcPr>
            <w:tcW w:w="1843" w:type="dxa"/>
          </w:tcPr>
          <w:p w:rsidR="00C82BFE" w:rsidRPr="00944A5A" w:rsidRDefault="00C82BFE" w:rsidP="00C82BFE">
            <w:pPr>
              <w:rPr>
                <w:b/>
                <w:color w:val="808080" w:themeColor="background1" w:themeShade="80"/>
                <w:sz w:val="28"/>
                <w:szCs w:val="28"/>
              </w:rPr>
            </w:pPr>
            <w:r w:rsidRPr="00944A5A">
              <w:rPr>
                <w:b/>
                <w:color w:val="808080" w:themeColor="background1" w:themeShade="80"/>
                <w:sz w:val="28"/>
                <w:szCs w:val="28"/>
              </w:rPr>
              <w:t>Sentence</w:t>
            </w:r>
            <w:r w:rsidR="008B63F7" w:rsidRPr="00944A5A">
              <w:rPr>
                <w:b/>
                <w:color w:val="808080" w:themeColor="background1" w:themeShade="80"/>
                <w:sz w:val="28"/>
                <w:szCs w:val="28"/>
              </w:rPr>
              <w:t xml:space="preserve"> </w:t>
            </w:r>
            <w:r w:rsidRPr="00944A5A">
              <w:rPr>
                <w:b/>
                <w:color w:val="808080" w:themeColor="background1" w:themeShade="80"/>
                <w:sz w:val="28"/>
                <w:szCs w:val="28"/>
              </w:rPr>
              <w:t>Structure</w:t>
            </w:r>
          </w:p>
          <w:p w:rsidR="00C82BFE" w:rsidRPr="00944A5A" w:rsidRDefault="00C82BFE" w:rsidP="0079247C">
            <w:pPr>
              <w:rPr>
                <w:b/>
                <w:color w:val="808080" w:themeColor="background1" w:themeShade="80"/>
                <w:sz w:val="28"/>
                <w:szCs w:val="28"/>
              </w:rPr>
            </w:pPr>
          </w:p>
        </w:tc>
        <w:tc>
          <w:tcPr>
            <w:tcW w:w="1701" w:type="dxa"/>
          </w:tcPr>
          <w:p w:rsidR="00C82BFE" w:rsidRPr="00944A5A" w:rsidRDefault="00C82BFE" w:rsidP="00C82BFE">
            <w:pPr>
              <w:rPr>
                <w:b/>
                <w:color w:val="808080" w:themeColor="background1" w:themeShade="80"/>
                <w:sz w:val="28"/>
                <w:szCs w:val="28"/>
              </w:rPr>
            </w:pPr>
            <w:r w:rsidRPr="00944A5A">
              <w:rPr>
                <w:b/>
                <w:color w:val="808080" w:themeColor="background1" w:themeShade="80"/>
                <w:sz w:val="28"/>
                <w:szCs w:val="28"/>
              </w:rPr>
              <w:t>Text Structure</w:t>
            </w:r>
          </w:p>
          <w:p w:rsidR="00C82BFE" w:rsidRPr="00944A5A" w:rsidRDefault="00C82BFE" w:rsidP="0079247C">
            <w:pPr>
              <w:rPr>
                <w:b/>
                <w:color w:val="808080" w:themeColor="background1" w:themeShade="80"/>
                <w:sz w:val="28"/>
                <w:szCs w:val="28"/>
              </w:rPr>
            </w:pPr>
          </w:p>
        </w:tc>
        <w:tc>
          <w:tcPr>
            <w:tcW w:w="3118" w:type="dxa"/>
          </w:tcPr>
          <w:p w:rsidR="00C82BFE" w:rsidRPr="00944A5A" w:rsidRDefault="00C82BFE" w:rsidP="00C82BFE">
            <w:pPr>
              <w:rPr>
                <w:b/>
                <w:color w:val="808080" w:themeColor="background1" w:themeShade="80"/>
                <w:sz w:val="28"/>
                <w:szCs w:val="28"/>
              </w:rPr>
            </w:pPr>
            <w:r w:rsidRPr="00944A5A">
              <w:rPr>
                <w:b/>
                <w:color w:val="808080" w:themeColor="background1" w:themeShade="80"/>
                <w:sz w:val="28"/>
                <w:szCs w:val="28"/>
              </w:rPr>
              <w:t>Punctuation</w:t>
            </w:r>
          </w:p>
          <w:p w:rsidR="00C82BFE" w:rsidRPr="00944A5A" w:rsidRDefault="00C82BFE" w:rsidP="0079247C">
            <w:pPr>
              <w:rPr>
                <w:b/>
                <w:color w:val="808080" w:themeColor="background1" w:themeShade="80"/>
                <w:sz w:val="28"/>
                <w:szCs w:val="28"/>
              </w:rPr>
            </w:pPr>
          </w:p>
        </w:tc>
        <w:tc>
          <w:tcPr>
            <w:tcW w:w="1843" w:type="dxa"/>
          </w:tcPr>
          <w:p w:rsidR="00C82BFE" w:rsidRPr="00944A5A" w:rsidRDefault="00C82BFE" w:rsidP="00C82BFE">
            <w:pPr>
              <w:rPr>
                <w:b/>
                <w:color w:val="808080" w:themeColor="background1" w:themeShade="80"/>
                <w:sz w:val="28"/>
                <w:szCs w:val="28"/>
              </w:rPr>
            </w:pPr>
            <w:r w:rsidRPr="00944A5A">
              <w:rPr>
                <w:b/>
                <w:color w:val="808080" w:themeColor="background1" w:themeShade="80"/>
                <w:sz w:val="28"/>
                <w:szCs w:val="28"/>
              </w:rPr>
              <w:t>Terminology for</w:t>
            </w:r>
          </w:p>
          <w:p w:rsidR="00C82BFE" w:rsidRPr="00944A5A" w:rsidRDefault="008B63F7" w:rsidP="0079247C">
            <w:pPr>
              <w:rPr>
                <w:b/>
                <w:color w:val="808080" w:themeColor="background1" w:themeShade="80"/>
                <w:sz w:val="28"/>
                <w:szCs w:val="28"/>
              </w:rPr>
            </w:pPr>
            <w:r w:rsidRPr="00944A5A">
              <w:rPr>
                <w:b/>
                <w:color w:val="808080" w:themeColor="background1" w:themeShade="80"/>
                <w:sz w:val="28"/>
                <w:szCs w:val="28"/>
              </w:rPr>
              <w:t>students</w:t>
            </w:r>
            <w:r w:rsidR="00944A5A" w:rsidRPr="00944A5A">
              <w:rPr>
                <w:b/>
                <w:color w:val="808080" w:themeColor="background1" w:themeShade="80"/>
                <w:sz w:val="28"/>
                <w:szCs w:val="28"/>
              </w:rPr>
              <w:t xml:space="preserve"> to learn</w:t>
            </w:r>
          </w:p>
        </w:tc>
      </w:tr>
      <w:tr w:rsidR="00C82BFE" w:rsidRPr="008F60D4" w:rsidTr="00323A85">
        <w:trPr>
          <w:trHeight w:val="3451"/>
        </w:trPr>
        <w:tc>
          <w:tcPr>
            <w:tcW w:w="2836" w:type="dxa"/>
          </w:tcPr>
          <w:p w:rsidR="00C82BFE" w:rsidRPr="0016409A" w:rsidRDefault="00C82BFE" w:rsidP="00C82BFE">
            <w:pPr>
              <w:rPr>
                <w:sz w:val="21"/>
                <w:szCs w:val="21"/>
              </w:rPr>
            </w:pPr>
            <w:r w:rsidRPr="0016409A">
              <w:rPr>
                <w:sz w:val="21"/>
                <w:szCs w:val="21"/>
              </w:rPr>
              <w:t>Regular plural noun</w:t>
            </w:r>
            <w:r w:rsidR="00E305B7" w:rsidRPr="0016409A">
              <w:rPr>
                <w:sz w:val="21"/>
                <w:szCs w:val="21"/>
              </w:rPr>
              <w:t xml:space="preserve"> </w:t>
            </w:r>
            <w:r w:rsidR="00DA6636" w:rsidRPr="0016409A">
              <w:rPr>
                <w:sz w:val="21"/>
                <w:szCs w:val="21"/>
              </w:rPr>
              <w:t>suffixes -</w:t>
            </w:r>
            <w:r w:rsidRPr="0016409A">
              <w:rPr>
                <w:sz w:val="21"/>
                <w:szCs w:val="21"/>
              </w:rPr>
              <w:t xml:space="preserve">s or </w:t>
            </w:r>
            <w:r w:rsidR="00DA6636" w:rsidRPr="0016409A">
              <w:rPr>
                <w:sz w:val="21"/>
                <w:szCs w:val="21"/>
              </w:rPr>
              <w:t>-</w:t>
            </w:r>
            <w:proofErr w:type="spellStart"/>
            <w:r w:rsidRPr="0016409A">
              <w:rPr>
                <w:sz w:val="21"/>
                <w:szCs w:val="21"/>
              </w:rPr>
              <w:t>es</w:t>
            </w:r>
            <w:proofErr w:type="spellEnd"/>
            <w:r w:rsidR="00E305B7" w:rsidRPr="0016409A">
              <w:rPr>
                <w:sz w:val="21"/>
                <w:szCs w:val="21"/>
              </w:rPr>
              <w:t xml:space="preserve"> </w:t>
            </w:r>
            <w:r w:rsidRPr="0016409A">
              <w:rPr>
                <w:sz w:val="21"/>
                <w:szCs w:val="21"/>
              </w:rPr>
              <w:t>(e.g. dog, dogs;</w:t>
            </w:r>
            <w:r w:rsidR="0018324C" w:rsidRPr="0016409A">
              <w:rPr>
                <w:sz w:val="21"/>
                <w:szCs w:val="21"/>
              </w:rPr>
              <w:t xml:space="preserve"> </w:t>
            </w:r>
            <w:r w:rsidRPr="0016409A">
              <w:rPr>
                <w:sz w:val="21"/>
                <w:szCs w:val="21"/>
              </w:rPr>
              <w:t>wish, wishes)</w:t>
            </w:r>
          </w:p>
          <w:p w:rsidR="00C82BFE" w:rsidRPr="0016409A" w:rsidRDefault="00C82BFE" w:rsidP="00C82BFE">
            <w:pPr>
              <w:rPr>
                <w:sz w:val="21"/>
                <w:szCs w:val="21"/>
              </w:rPr>
            </w:pPr>
          </w:p>
          <w:p w:rsidR="00C82BFE" w:rsidRPr="0016409A" w:rsidRDefault="00C82BFE" w:rsidP="00C82BFE">
            <w:pPr>
              <w:rPr>
                <w:sz w:val="21"/>
                <w:szCs w:val="21"/>
              </w:rPr>
            </w:pPr>
            <w:r w:rsidRPr="0016409A">
              <w:rPr>
                <w:sz w:val="21"/>
                <w:szCs w:val="21"/>
              </w:rPr>
              <w:t>Suffixes that can be</w:t>
            </w:r>
            <w:r w:rsidR="00E305B7" w:rsidRPr="0016409A">
              <w:rPr>
                <w:sz w:val="21"/>
                <w:szCs w:val="21"/>
              </w:rPr>
              <w:t xml:space="preserve"> </w:t>
            </w:r>
            <w:r w:rsidRPr="0016409A">
              <w:rPr>
                <w:sz w:val="21"/>
                <w:szCs w:val="21"/>
              </w:rPr>
              <w:t>added to verbs (e.g.</w:t>
            </w:r>
            <w:r w:rsidR="00E305B7" w:rsidRPr="0016409A">
              <w:rPr>
                <w:sz w:val="21"/>
                <w:szCs w:val="21"/>
              </w:rPr>
              <w:t xml:space="preserve"> </w:t>
            </w:r>
            <w:r w:rsidRPr="0016409A">
              <w:rPr>
                <w:sz w:val="21"/>
                <w:szCs w:val="21"/>
              </w:rPr>
              <w:t xml:space="preserve">helping, </w:t>
            </w:r>
            <w:r w:rsidR="00E305B7" w:rsidRPr="0016409A">
              <w:rPr>
                <w:sz w:val="21"/>
                <w:szCs w:val="21"/>
              </w:rPr>
              <w:t>h</w:t>
            </w:r>
            <w:r w:rsidRPr="0016409A">
              <w:rPr>
                <w:sz w:val="21"/>
                <w:szCs w:val="21"/>
              </w:rPr>
              <w:t>elped,</w:t>
            </w:r>
            <w:r w:rsidR="00E305B7" w:rsidRPr="0016409A">
              <w:rPr>
                <w:sz w:val="21"/>
                <w:szCs w:val="21"/>
              </w:rPr>
              <w:t xml:space="preserve"> </w:t>
            </w:r>
            <w:r w:rsidRPr="0016409A">
              <w:rPr>
                <w:sz w:val="21"/>
                <w:szCs w:val="21"/>
              </w:rPr>
              <w:t>helper)</w:t>
            </w:r>
          </w:p>
          <w:p w:rsidR="00C82BFE" w:rsidRPr="0016409A" w:rsidRDefault="00C82BFE" w:rsidP="00C82BFE">
            <w:pPr>
              <w:rPr>
                <w:sz w:val="21"/>
                <w:szCs w:val="21"/>
              </w:rPr>
            </w:pPr>
          </w:p>
          <w:p w:rsidR="00C82BFE" w:rsidRPr="0016409A" w:rsidRDefault="00E305B7" w:rsidP="00C82BFE">
            <w:pPr>
              <w:rPr>
                <w:sz w:val="21"/>
                <w:szCs w:val="21"/>
              </w:rPr>
            </w:pPr>
            <w:r w:rsidRPr="0016409A">
              <w:rPr>
                <w:sz w:val="21"/>
                <w:szCs w:val="21"/>
              </w:rPr>
              <w:t xml:space="preserve">How the prefix un </w:t>
            </w:r>
            <w:r w:rsidR="00C82BFE" w:rsidRPr="0016409A">
              <w:rPr>
                <w:sz w:val="21"/>
                <w:szCs w:val="21"/>
              </w:rPr>
              <w:t>changes the</w:t>
            </w:r>
            <w:r w:rsidRPr="0016409A">
              <w:rPr>
                <w:sz w:val="21"/>
                <w:szCs w:val="21"/>
              </w:rPr>
              <w:t xml:space="preserve"> </w:t>
            </w:r>
            <w:r w:rsidR="00C82BFE" w:rsidRPr="0016409A">
              <w:rPr>
                <w:sz w:val="21"/>
                <w:szCs w:val="21"/>
              </w:rPr>
              <w:t>meaning of verbs</w:t>
            </w:r>
            <w:r w:rsidR="00C82BFE" w:rsidRPr="0016409A">
              <w:rPr>
                <w:sz w:val="21"/>
                <w:szCs w:val="21"/>
              </w:rPr>
              <w:t xml:space="preserve"> a</w:t>
            </w:r>
            <w:r w:rsidR="00C82BFE" w:rsidRPr="0016409A">
              <w:rPr>
                <w:sz w:val="21"/>
                <w:szCs w:val="21"/>
              </w:rPr>
              <w:t>nd adjectives</w:t>
            </w:r>
            <w:r w:rsidRPr="0016409A">
              <w:rPr>
                <w:sz w:val="21"/>
                <w:szCs w:val="21"/>
              </w:rPr>
              <w:t xml:space="preserve"> </w:t>
            </w:r>
            <w:r w:rsidR="00C82BFE" w:rsidRPr="0016409A">
              <w:rPr>
                <w:sz w:val="21"/>
                <w:szCs w:val="21"/>
              </w:rPr>
              <w:t>(negation, e.g.</w:t>
            </w:r>
          </w:p>
          <w:p w:rsidR="00C82BFE" w:rsidRPr="0016409A" w:rsidRDefault="00C82BFE" w:rsidP="00C82BFE">
            <w:pPr>
              <w:rPr>
                <w:sz w:val="21"/>
                <w:szCs w:val="21"/>
              </w:rPr>
            </w:pPr>
            <w:r w:rsidRPr="0016409A">
              <w:rPr>
                <w:sz w:val="21"/>
                <w:szCs w:val="21"/>
              </w:rPr>
              <w:t>unkind, or undoing,</w:t>
            </w:r>
          </w:p>
          <w:p w:rsidR="00C82BFE" w:rsidRPr="0016409A" w:rsidRDefault="00C82BFE" w:rsidP="00DA6636">
            <w:pPr>
              <w:rPr>
                <w:sz w:val="21"/>
                <w:szCs w:val="21"/>
              </w:rPr>
            </w:pPr>
            <w:r w:rsidRPr="0016409A">
              <w:rPr>
                <w:sz w:val="21"/>
                <w:szCs w:val="21"/>
              </w:rPr>
              <w:t>e.g. untie the boat)</w:t>
            </w:r>
          </w:p>
        </w:tc>
        <w:tc>
          <w:tcPr>
            <w:tcW w:w="1843" w:type="dxa"/>
          </w:tcPr>
          <w:p w:rsidR="00C82BFE" w:rsidRPr="0016409A" w:rsidRDefault="00C82BFE" w:rsidP="00C82BFE">
            <w:pPr>
              <w:rPr>
                <w:sz w:val="21"/>
                <w:szCs w:val="21"/>
              </w:rPr>
            </w:pPr>
            <w:r w:rsidRPr="0016409A">
              <w:rPr>
                <w:sz w:val="21"/>
                <w:szCs w:val="21"/>
              </w:rPr>
              <w:t>How words can</w:t>
            </w:r>
          </w:p>
          <w:p w:rsidR="00C82BFE" w:rsidRPr="0016409A" w:rsidRDefault="00C82BFE" w:rsidP="00C82BFE">
            <w:pPr>
              <w:rPr>
                <w:sz w:val="21"/>
                <w:szCs w:val="21"/>
              </w:rPr>
            </w:pPr>
            <w:r w:rsidRPr="0016409A">
              <w:rPr>
                <w:sz w:val="21"/>
                <w:szCs w:val="21"/>
              </w:rPr>
              <w:t>combine to make</w:t>
            </w:r>
          </w:p>
          <w:p w:rsidR="00C82BFE" w:rsidRPr="0016409A" w:rsidRDefault="00C82BFE" w:rsidP="00C82BFE">
            <w:pPr>
              <w:rPr>
                <w:sz w:val="21"/>
                <w:szCs w:val="21"/>
              </w:rPr>
            </w:pPr>
            <w:proofErr w:type="gramStart"/>
            <w:r w:rsidRPr="0016409A">
              <w:rPr>
                <w:sz w:val="21"/>
                <w:szCs w:val="21"/>
              </w:rPr>
              <w:t>sentences</w:t>
            </w:r>
            <w:proofErr w:type="gramEnd"/>
            <w:r w:rsidR="00612772" w:rsidRPr="0016409A">
              <w:rPr>
                <w:sz w:val="21"/>
                <w:szCs w:val="21"/>
              </w:rPr>
              <w:t>?</w:t>
            </w:r>
          </w:p>
          <w:p w:rsidR="00C82BFE" w:rsidRPr="0016409A" w:rsidRDefault="00C82BFE" w:rsidP="0079247C">
            <w:pPr>
              <w:rPr>
                <w:sz w:val="21"/>
                <w:szCs w:val="21"/>
              </w:rPr>
            </w:pPr>
          </w:p>
          <w:p w:rsidR="00C82BFE" w:rsidRPr="0016409A" w:rsidRDefault="00C82BFE" w:rsidP="0079247C">
            <w:pPr>
              <w:rPr>
                <w:sz w:val="21"/>
                <w:szCs w:val="21"/>
              </w:rPr>
            </w:pPr>
          </w:p>
          <w:p w:rsidR="00C82BFE" w:rsidRPr="0016409A" w:rsidRDefault="00C82BFE" w:rsidP="0079247C">
            <w:pPr>
              <w:rPr>
                <w:sz w:val="21"/>
                <w:szCs w:val="21"/>
              </w:rPr>
            </w:pPr>
          </w:p>
          <w:p w:rsidR="00C82BFE" w:rsidRPr="0016409A" w:rsidRDefault="00C82BFE" w:rsidP="0079247C">
            <w:pPr>
              <w:rPr>
                <w:sz w:val="21"/>
                <w:szCs w:val="21"/>
              </w:rPr>
            </w:pPr>
          </w:p>
          <w:p w:rsidR="00C82BFE" w:rsidRPr="0016409A" w:rsidRDefault="00C82BFE" w:rsidP="0079247C">
            <w:pPr>
              <w:rPr>
                <w:sz w:val="21"/>
                <w:szCs w:val="21"/>
              </w:rPr>
            </w:pPr>
          </w:p>
          <w:p w:rsidR="00C82BFE" w:rsidRPr="0016409A" w:rsidRDefault="00C82BFE" w:rsidP="00C82BFE">
            <w:pPr>
              <w:rPr>
                <w:sz w:val="21"/>
                <w:szCs w:val="21"/>
              </w:rPr>
            </w:pPr>
            <w:r w:rsidRPr="0016409A">
              <w:rPr>
                <w:sz w:val="21"/>
                <w:szCs w:val="21"/>
              </w:rPr>
              <w:t>Joining words and</w:t>
            </w:r>
          </w:p>
          <w:p w:rsidR="00C82BFE" w:rsidRPr="0016409A" w:rsidRDefault="00E367ED" w:rsidP="00C82BFE">
            <w:pPr>
              <w:rPr>
                <w:sz w:val="21"/>
                <w:szCs w:val="21"/>
              </w:rPr>
            </w:pPr>
            <w:proofErr w:type="gramStart"/>
            <w:r>
              <w:rPr>
                <w:sz w:val="21"/>
                <w:szCs w:val="21"/>
              </w:rPr>
              <w:t>joining</w:t>
            </w:r>
            <w:proofErr w:type="gramEnd"/>
            <w:r>
              <w:rPr>
                <w:sz w:val="21"/>
                <w:szCs w:val="21"/>
              </w:rPr>
              <w:t xml:space="preserve"> sentences </w:t>
            </w:r>
            <w:r w:rsidR="00C82BFE" w:rsidRPr="0016409A">
              <w:rPr>
                <w:sz w:val="21"/>
                <w:szCs w:val="21"/>
              </w:rPr>
              <w:t>using and</w:t>
            </w:r>
            <w:r>
              <w:rPr>
                <w:sz w:val="21"/>
                <w:szCs w:val="21"/>
              </w:rPr>
              <w:t>.</w:t>
            </w:r>
          </w:p>
          <w:p w:rsidR="00C82BFE" w:rsidRPr="0016409A" w:rsidRDefault="00C82BFE" w:rsidP="0079247C">
            <w:pPr>
              <w:rPr>
                <w:sz w:val="21"/>
                <w:szCs w:val="21"/>
              </w:rPr>
            </w:pPr>
          </w:p>
        </w:tc>
        <w:tc>
          <w:tcPr>
            <w:tcW w:w="1701" w:type="dxa"/>
          </w:tcPr>
          <w:p w:rsidR="00C82BFE" w:rsidRPr="0016409A" w:rsidRDefault="00C82BFE" w:rsidP="00C82BFE">
            <w:pPr>
              <w:rPr>
                <w:sz w:val="21"/>
                <w:szCs w:val="21"/>
              </w:rPr>
            </w:pPr>
            <w:r w:rsidRPr="0016409A">
              <w:rPr>
                <w:sz w:val="21"/>
                <w:szCs w:val="21"/>
              </w:rPr>
              <w:t>Sequencing</w:t>
            </w:r>
          </w:p>
          <w:p w:rsidR="00C82BFE" w:rsidRPr="0016409A" w:rsidRDefault="00E367ED" w:rsidP="00C82BFE">
            <w:pPr>
              <w:rPr>
                <w:sz w:val="21"/>
                <w:szCs w:val="21"/>
              </w:rPr>
            </w:pPr>
            <w:proofErr w:type="gramStart"/>
            <w:r>
              <w:rPr>
                <w:sz w:val="21"/>
                <w:szCs w:val="21"/>
              </w:rPr>
              <w:t>sentences</w:t>
            </w:r>
            <w:proofErr w:type="gramEnd"/>
            <w:r>
              <w:rPr>
                <w:sz w:val="21"/>
                <w:szCs w:val="21"/>
              </w:rPr>
              <w:t xml:space="preserve"> to form </w:t>
            </w:r>
            <w:r w:rsidR="00C82BFE" w:rsidRPr="0016409A">
              <w:rPr>
                <w:sz w:val="21"/>
                <w:szCs w:val="21"/>
              </w:rPr>
              <w:t>short narratives</w:t>
            </w:r>
            <w:r>
              <w:rPr>
                <w:sz w:val="21"/>
                <w:szCs w:val="21"/>
              </w:rPr>
              <w:t>.</w:t>
            </w:r>
          </w:p>
          <w:p w:rsidR="00C82BFE" w:rsidRPr="0016409A" w:rsidRDefault="00C82BFE" w:rsidP="0079247C">
            <w:pPr>
              <w:rPr>
                <w:sz w:val="21"/>
                <w:szCs w:val="21"/>
              </w:rPr>
            </w:pPr>
          </w:p>
        </w:tc>
        <w:tc>
          <w:tcPr>
            <w:tcW w:w="3118" w:type="dxa"/>
          </w:tcPr>
          <w:p w:rsidR="00C82BFE" w:rsidRPr="0016409A" w:rsidRDefault="00C82BFE" w:rsidP="00C82BFE">
            <w:pPr>
              <w:rPr>
                <w:sz w:val="21"/>
                <w:szCs w:val="21"/>
              </w:rPr>
            </w:pPr>
            <w:r w:rsidRPr="0016409A">
              <w:rPr>
                <w:sz w:val="21"/>
                <w:szCs w:val="21"/>
              </w:rPr>
              <w:t>Separation of</w:t>
            </w:r>
            <w:r w:rsidR="00E305B7" w:rsidRPr="0016409A">
              <w:rPr>
                <w:sz w:val="21"/>
                <w:szCs w:val="21"/>
              </w:rPr>
              <w:t xml:space="preserve"> </w:t>
            </w:r>
            <w:r w:rsidRPr="0016409A">
              <w:rPr>
                <w:sz w:val="21"/>
                <w:szCs w:val="21"/>
              </w:rPr>
              <w:t>words with spaces</w:t>
            </w:r>
          </w:p>
          <w:p w:rsidR="00C82BFE" w:rsidRPr="0016409A" w:rsidRDefault="00C82BFE" w:rsidP="0079247C">
            <w:pPr>
              <w:rPr>
                <w:sz w:val="21"/>
                <w:szCs w:val="21"/>
              </w:rPr>
            </w:pPr>
          </w:p>
          <w:p w:rsidR="00C82BFE" w:rsidRPr="0016409A" w:rsidRDefault="00C82BFE" w:rsidP="00C82BFE">
            <w:pPr>
              <w:rPr>
                <w:sz w:val="21"/>
                <w:szCs w:val="21"/>
              </w:rPr>
            </w:pPr>
            <w:r w:rsidRPr="0016409A">
              <w:rPr>
                <w:sz w:val="21"/>
                <w:szCs w:val="21"/>
              </w:rPr>
              <w:t>Introduction to</w:t>
            </w:r>
            <w:r w:rsidR="00E305B7" w:rsidRPr="0016409A">
              <w:rPr>
                <w:sz w:val="21"/>
                <w:szCs w:val="21"/>
              </w:rPr>
              <w:t xml:space="preserve"> </w:t>
            </w:r>
            <w:r w:rsidRPr="0016409A">
              <w:rPr>
                <w:sz w:val="21"/>
                <w:szCs w:val="21"/>
              </w:rPr>
              <w:t>capital letters, full</w:t>
            </w:r>
            <w:r w:rsidR="00E305B7" w:rsidRPr="0016409A">
              <w:rPr>
                <w:sz w:val="21"/>
                <w:szCs w:val="21"/>
              </w:rPr>
              <w:t xml:space="preserve"> </w:t>
            </w:r>
            <w:r w:rsidRPr="0016409A">
              <w:rPr>
                <w:sz w:val="21"/>
                <w:szCs w:val="21"/>
              </w:rPr>
              <w:t>stops, question</w:t>
            </w:r>
            <w:r w:rsidR="00E305B7" w:rsidRPr="0016409A">
              <w:rPr>
                <w:sz w:val="21"/>
                <w:szCs w:val="21"/>
              </w:rPr>
              <w:t xml:space="preserve"> </w:t>
            </w:r>
            <w:r w:rsidRPr="0016409A">
              <w:rPr>
                <w:sz w:val="21"/>
                <w:szCs w:val="21"/>
              </w:rPr>
              <w:t>marks and</w:t>
            </w:r>
            <w:r w:rsidR="00E305B7" w:rsidRPr="0016409A">
              <w:rPr>
                <w:sz w:val="21"/>
                <w:szCs w:val="21"/>
              </w:rPr>
              <w:t xml:space="preserve"> </w:t>
            </w:r>
            <w:r w:rsidRPr="0016409A">
              <w:rPr>
                <w:sz w:val="21"/>
                <w:szCs w:val="21"/>
              </w:rPr>
              <w:t>exclamation marks</w:t>
            </w:r>
            <w:r w:rsidR="00E305B7" w:rsidRPr="0016409A">
              <w:rPr>
                <w:sz w:val="21"/>
                <w:szCs w:val="21"/>
              </w:rPr>
              <w:t xml:space="preserve"> </w:t>
            </w:r>
            <w:r w:rsidRPr="0016409A">
              <w:rPr>
                <w:sz w:val="21"/>
                <w:szCs w:val="21"/>
              </w:rPr>
              <w:t>to demarcate</w:t>
            </w:r>
            <w:r w:rsidR="00E305B7" w:rsidRPr="0016409A">
              <w:rPr>
                <w:sz w:val="21"/>
                <w:szCs w:val="21"/>
              </w:rPr>
              <w:t xml:space="preserve"> </w:t>
            </w:r>
            <w:r w:rsidRPr="0016409A">
              <w:rPr>
                <w:sz w:val="21"/>
                <w:szCs w:val="21"/>
              </w:rPr>
              <w:t>sentences</w:t>
            </w:r>
            <w:r w:rsidR="00E305B7" w:rsidRPr="0016409A">
              <w:rPr>
                <w:sz w:val="21"/>
                <w:szCs w:val="21"/>
              </w:rPr>
              <w:t>.</w:t>
            </w:r>
          </w:p>
          <w:p w:rsidR="00C82BFE" w:rsidRPr="0016409A" w:rsidRDefault="00C82BFE" w:rsidP="0079247C">
            <w:pPr>
              <w:rPr>
                <w:sz w:val="21"/>
                <w:szCs w:val="21"/>
              </w:rPr>
            </w:pPr>
          </w:p>
          <w:p w:rsidR="00C82BFE" w:rsidRPr="0016409A" w:rsidRDefault="00C82BFE" w:rsidP="00C82BFE">
            <w:pPr>
              <w:rPr>
                <w:sz w:val="21"/>
                <w:szCs w:val="21"/>
              </w:rPr>
            </w:pPr>
            <w:r w:rsidRPr="0016409A">
              <w:rPr>
                <w:sz w:val="21"/>
                <w:szCs w:val="21"/>
              </w:rPr>
              <w:t>Capital letters for</w:t>
            </w:r>
            <w:r w:rsidR="00E305B7" w:rsidRPr="0016409A">
              <w:rPr>
                <w:sz w:val="21"/>
                <w:szCs w:val="21"/>
              </w:rPr>
              <w:t xml:space="preserve"> </w:t>
            </w:r>
            <w:r w:rsidRPr="0016409A">
              <w:rPr>
                <w:sz w:val="21"/>
                <w:szCs w:val="21"/>
              </w:rPr>
              <w:t>names and for the</w:t>
            </w:r>
            <w:r w:rsidR="007968B8" w:rsidRPr="0016409A">
              <w:rPr>
                <w:sz w:val="21"/>
                <w:szCs w:val="21"/>
              </w:rPr>
              <w:t xml:space="preserve"> p</w:t>
            </w:r>
            <w:r w:rsidRPr="0016409A">
              <w:rPr>
                <w:sz w:val="21"/>
                <w:szCs w:val="21"/>
              </w:rPr>
              <w:t>ersonal pronoun I</w:t>
            </w:r>
            <w:r w:rsidR="00E305B7" w:rsidRPr="0016409A">
              <w:rPr>
                <w:sz w:val="21"/>
                <w:szCs w:val="21"/>
              </w:rPr>
              <w:t>.</w:t>
            </w:r>
          </w:p>
          <w:p w:rsidR="00C82BFE" w:rsidRPr="0016409A" w:rsidRDefault="00C82BFE" w:rsidP="0079247C">
            <w:pPr>
              <w:rPr>
                <w:sz w:val="21"/>
                <w:szCs w:val="21"/>
              </w:rPr>
            </w:pPr>
          </w:p>
          <w:p w:rsidR="00C82BFE" w:rsidRPr="0016409A" w:rsidRDefault="00C82BFE" w:rsidP="0079247C">
            <w:pPr>
              <w:rPr>
                <w:sz w:val="21"/>
                <w:szCs w:val="21"/>
              </w:rPr>
            </w:pPr>
          </w:p>
          <w:p w:rsidR="00C82BFE" w:rsidRPr="0016409A" w:rsidRDefault="00C82BFE" w:rsidP="0079247C">
            <w:pPr>
              <w:rPr>
                <w:sz w:val="21"/>
                <w:szCs w:val="21"/>
              </w:rPr>
            </w:pPr>
          </w:p>
          <w:p w:rsidR="00C82BFE" w:rsidRPr="0016409A" w:rsidRDefault="00C82BFE" w:rsidP="0079247C">
            <w:pPr>
              <w:rPr>
                <w:sz w:val="21"/>
                <w:szCs w:val="21"/>
              </w:rPr>
            </w:pPr>
          </w:p>
        </w:tc>
        <w:tc>
          <w:tcPr>
            <w:tcW w:w="1843" w:type="dxa"/>
          </w:tcPr>
          <w:p w:rsidR="00C82BFE" w:rsidRPr="0016409A" w:rsidRDefault="00C82BFE" w:rsidP="00C82BFE">
            <w:pPr>
              <w:rPr>
                <w:sz w:val="21"/>
                <w:szCs w:val="21"/>
              </w:rPr>
            </w:pPr>
            <w:r w:rsidRPr="0016409A">
              <w:rPr>
                <w:sz w:val="21"/>
                <w:szCs w:val="21"/>
              </w:rPr>
              <w:t>Word</w:t>
            </w:r>
          </w:p>
          <w:p w:rsidR="00C82BFE" w:rsidRPr="0016409A" w:rsidRDefault="00C82BFE" w:rsidP="00C82BFE">
            <w:pPr>
              <w:rPr>
                <w:sz w:val="21"/>
                <w:szCs w:val="21"/>
              </w:rPr>
            </w:pPr>
            <w:r w:rsidRPr="0016409A">
              <w:rPr>
                <w:sz w:val="21"/>
                <w:szCs w:val="21"/>
              </w:rPr>
              <w:t>Sentence</w:t>
            </w:r>
          </w:p>
          <w:p w:rsidR="00C82BFE" w:rsidRPr="0016409A" w:rsidRDefault="00C82BFE" w:rsidP="00C82BFE">
            <w:pPr>
              <w:rPr>
                <w:sz w:val="21"/>
                <w:szCs w:val="21"/>
              </w:rPr>
            </w:pPr>
            <w:r w:rsidRPr="0016409A">
              <w:rPr>
                <w:sz w:val="21"/>
                <w:szCs w:val="21"/>
              </w:rPr>
              <w:t>Letter</w:t>
            </w:r>
          </w:p>
          <w:p w:rsidR="00C82BFE" w:rsidRPr="0016409A" w:rsidRDefault="00C82BFE" w:rsidP="00C82BFE">
            <w:pPr>
              <w:rPr>
                <w:sz w:val="21"/>
                <w:szCs w:val="21"/>
              </w:rPr>
            </w:pPr>
            <w:r w:rsidRPr="0016409A">
              <w:rPr>
                <w:sz w:val="21"/>
                <w:szCs w:val="21"/>
              </w:rPr>
              <w:t>capital letter</w:t>
            </w:r>
          </w:p>
          <w:p w:rsidR="00C82BFE" w:rsidRPr="0016409A" w:rsidRDefault="00C82BFE" w:rsidP="00C82BFE">
            <w:pPr>
              <w:rPr>
                <w:sz w:val="21"/>
                <w:szCs w:val="21"/>
              </w:rPr>
            </w:pPr>
            <w:r w:rsidRPr="0016409A">
              <w:rPr>
                <w:sz w:val="21"/>
                <w:szCs w:val="21"/>
              </w:rPr>
              <w:t>full stop</w:t>
            </w:r>
          </w:p>
          <w:p w:rsidR="00C82BFE" w:rsidRPr="0016409A" w:rsidRDefault="00C82BFE" w:rsidP="00C82BFE">
            <w:pPr>
              <w:rPr>
                <w:sz w:val="21"/>
                <w:szCs w:val="21"/>
              </w:rPr>
            </w:pPr>
            <w:r w:rsidRPr="0016409A">
              <w:rPr>
                <w:sz w:val="21"/>
                <w:szCs w:val="21"/>
              </w:rPr>
              <w:t>punctuation</w:t>
            </w:r>
          </w:p>
          <w:p w:rsidR="00C82BFE" w:rsidRPr="0016409A" w:rsidRDefault="00C82BFE" w:rsidP="00C82BFE">
            <w:pPr>
              <w:rPr>
                <w:sz w:val="21"/>
                <w:szCs w:val="21"/>
              </w:rPr>
            </w:pPr>
            <w:r w:rsidRPr="0016409A">
              <w:rPr>
                <w:sz w:val="21"/>
                <w:szCs w:val="21"/>
              </w:rPr>
              <w:t>singular</w:t>
            </w:r>
          </w:p>
          <w:p w:rsidR="00C82BFE" w:rsidRPr="0016409A" w:rsidRDefault="00C82BFE" w:rsidP="00C82BFE">
            <w:pPr>
              <w:rPr>
                <w:sz w:val="21"/>
                <w:szCs w:val="21"/>
              </w:rPr>
            </w:pPr>
            <w:r w:rsidRPr="0016409A">
              <w:rPr>
                <w:sz w:val="21"/>
                <w:szCs w:val="21"/>
              </w:rPr>
              <w:t>plural</w:t>
            </w:r>
          </w:p>
          <w:p w:rsidR="00C82BFE" w:rsidRPr="0016409A" w:rsidRDefault="00C82BFE" w:rsidP="00C82BFE">
            <w:pPr>
              <w:rPr>
                <w:sz w:val="21"/>
                <w:szCs w:val="21"/>
              </w:rPr>
            </w:pPr>
            <w:r w:rsidRPr="0016409A">
              <w:rPr>
                <w:sz w:val="21"/>
                <w:szCs w:val="21"/>
              </w:rPr>
              <w:t>question mark</w:t>
            </w:r>
          </w:p>
          <w:p w:rsidR="00C82BFE" w:rsidRPr="0016409A" w:rsidRDefault="00C82BFE" w:rsidP="00C82BFE">
            <w:pPr>
              <w:rPr>
                <w:sz w:val="21"/>
                <w:szCs w:val="21"/>
              </w:rPr>
            </w:pPr>
            <w:r w:rsidRPr="0016409A">
              <w:rPr>
                <w:sz w:val="21"/>
                <w:szCs w:val="21"/>
              </w:rPr>
              <w:t>exclamation mark</w:t>
            </w:r>
          </w:p>
          <w:p w:rsidR="00C82BFE" w:rsidRPr="0016409A" w:rsidRDefault="00C82BFE" w:rsidP="0079247C">
            <w:pPr>
              <w:rPr>
                <w:sz w:val="21"/>
                <w:szCs w:val="21"/>
              </w:rPr>
            </w:pPr>
          </w:p>
        </w:tc>
      </w:tr>
    </w:tbl>
    <w:p w:rsidR="00D931A4" w:rsidRDefault="0079247C" w:rsidP="0079247C">
      <w:pPr>
        <w:rPr>
          <w:sz w:val="21"/>
          <w:szCs w:val="21"/>
        </w:rPr>
      </w:pPr>
      <w:r w:rsidRPr="008F60D4">
        <w:rPr>
          <w:sz w:val="21"/>
          <w:szCs w:val="21"/>
        </w:rPr>
        <w:t xml:space="preserve"> </w:t>
      </w:r>
    </w:p>
    <w:p w:rsidR="00132CD1" w:rsidRPr="008F60D4" w:rsidRDefault="0079247C" w:rsidP="0079247C">
      <w:pPr>
        <w:rPr>
          <w:b/>
          <w:sz w:val="21"/>
          <w:szCs w:val="21"/>
        </w:rPr>
      </w:pPr>
      <w:r w:rsidRPr="008F60D4">
        <w:rPr>
          <w:b/>
          <w:sz w:val="21"/>
          <w:szCs w:val="21"/>
        </w:rPr>
        <w:t>The following glossary is to aid the teaching of grammar and punctuation in Year 1. The words and explanations below do not need to be learnt by pupils and is for the benefit of teachers</w:t>
      </w:r>
      <w:r w:rsidR="003306DD">
        <w:rPr>
          <w:b/>
          <w:sz w:val="21"/>
          <w:szCs w:val="21"/>
        </w:rPr>
        <w:t xml:space="preserve"> and</w:t>
      </w:r>
      <w:r w:rsidRPr="008F60D4">
        <w:rPr>
          <w:b/>
          <w:sz w:val="21"/>
          <w:szCs w:val="21"/>
        </w:rPr>
        <w:t xml:space="preserve"> parents. </w:t>
      </w:r>
    </w:p>
    <w:tbl>
      <w:tblPr>
        <w:tblStyle w:val="TableGrid"/>
        <w:tblW w:w="11341" w:type="dxa"/>
        <w:tblInd w:w="-431" w:type="dxa"/>
        <w:tblLook w:val="04A0" w:firstRow="1" w:lastRow="0" w:firstColumn="1" w:lastColumn="0" w:noHBand="0" w:noVBand="1"/>
      </w:tblPr>
      <w:tblGrid>
        <w:gridCol w:w="1678"/>
        <w:gridCol w:w="2796"/>
        <w:gridCol w:w="2380"/>
        <w:gridCol w:w="4487"/>
      </w:tblGrid>
      <w:tr w:rsidR="00F129BE" w:rsidRPr="008F60D4" w:rsidTr="000C63E2">
        <w:tc>
          <w:tcPr>
            <w:tcW w:w="1678" w:type="dxa"/>
          </w:tcPr>
          <w:p w:rsidR="004C5327" w:rsidRPr="00944A5A" w:rsidRDefault="004C5327" w:rsidP="0079247C">
            <w:pPr>
              <w:rPr>
                <w:b/>
                <w:color w:val="808080" w:themeColor="background1" w:themeShade="80"/>
                <w:sz w:val="28"/>
                <w:szCs w:val="28"/>
              </w:rPr>
            </w:pPr>
            <w:r w:rsidRPr="00944A5A">
              <w:rPr>
                <w:b/>
                <w:color w:val="808080" w:themeColor="background1" w:themeShade="80"/>
                <w:sz w:val="28"/>
                <w:szCs w:val="28"/>
              </w:rPr>
              <w:t>Terminology</w:t>
            </w:r>
          </w:p>
        </w:tc>
        <w:tc>
          <w:tcPr>
            <w:tcW w:w="2796" w:type="dxa"/>
          </w:tcPr>
          <w:p w:rsidR="004C5327" w:rsidRPr="00944A5A" w:rsidRDefault="004C5327" w:rsidP="008D61A4">
            <w:pPr>
              <w:rPr>
                <w:b/>
                <w:color w:val="808080" w:themeColor="background1" w:themeShade="80"/>
                <w:sz w:val="28"/>
                <w:szCs w:val="28"/>
              </w:rPr>
            </w:pPr>
            <w:r w:rsidRPr="00944A5A">
              <w:rPr>
                <w:b/>
                <w:color w:val="808080" w:themeColor="background1" w:themeShade="80"/>
                <w:sz w:val="28"/>
                <w:szCs w:val="28"/>
              </w:rPr>
              <w:t>Definition</w:t>
            </w:r>
          </w:p>
        </w:tc>
        <w:tc>
          <w:tcPr>
            <w:tcW w:w="2380" w:type="dxa"/>
          </w:tcPr>
          <w:p w:rsidR="004C5327" w:rsidRPr="00944A5A" w:rsidRDefault="004C5327" w:rsidP="008D61A4">
            <w:pPr>
              <w:rPr>
                <w:b/>
                <w:color w:val="808080" w:themeColor="background1" w:themeShade="80"/>
                <w:sz w:val="28"/>
                <w:szCs w:val="28"/>
              </w:rPr>
            </w:pPr>
            <w:r w:rsidRPr="00944A5A">
              <w:rPr>
                <w:b/>
                <w:color w:val="808080" w:themeColor="background1" w:themeShade="80"/>
                <w:sz w:val="28"/>
                <w:szCs w:val="28"/>
              </w:rPr>
              <w:t>Example</w:t>
            </w:r>
          </w:p>
        </w:tc>
        <w:tc>
          <w:tcPr>
            <w:tcW w:w="4487" w:type="dxa"/>
          </w:tcPr>
          <w:p w:rsidR="004C5327" w:rsidRPr="00944A5A" w:rsidRDefault="004C5327" w:rsidP="008D61A4">
            <w:pPr>
              <w:rPr>
                <w:b/>
                <w:color w:val="808080" w:themeColor="background1" w:themeShade="80"/>
                <w:sz w:val="28"/>
                <w:szCs w:val="28"/>
              </w:rPr>
            </w:pPr>
            <w:r w:rsidRPr="00944A5A">
              <w:rPr>
                <w:b/>
                <w:color w:val="808080" w:themeColor="background1" w:themeShade="80"/>
                <w:sz w:val="28"/>
                <w:szCs w:val="28"/>
              </w:rPr>
              <w:t xml:space="preserve">Teaching </w:t>
            </w:r>
            <w:r w:rsidR="00E815FE" w:rsidRPr="00944A5A">
              <w:rPr>
                <w:b/>
                <w:color w:val="808080" w:themeColor="background1" w:themeShade="80"/>
                <w:sz w:val="28"/>
                <w:szCs w:val="28"/>
              </w:rPr>
              <w:t>Activities/</w:t>
            </w:r>
            <w:r w:rsidRPr="00944A5A">
              <w:rPr>
                <w:b/>
                <w:color w:val="808080" w:themeColor="background1" w:themeShade="80"/>
                <w:sz w:val="28"/>
                <w:szCs w:val="28"/>
              </w:rPr>
              <w:t>Strategy</w:t>
            </w:r>
          </w:p>
        </w:tc>
      </w:tr>
      <w:tr w:rsidR="00212F55" w:rsidRPr="008F60D4" w:rsidTr="000C63E2">
        <w:tc>
          <w:tcPr>
            <w:tcW w:w="1678" w:type="dxa"/>
          </w:tcPr>
          <w:p w:rsidR="00BF4C78" w:rsidRPr="0016409A" w:rsidRDefault="00BF4C78" w:rsidP="0079247C">
            <w:pPr>
              <w:rPr>
                <w:b/>
                <w:sz w:val="28"/>
                <w:szCs w:val="28"/>
              </w:rPr>
            </w:pPr>
            <w:r w:rsidRPr="0016409A">
              <w:rPr>
                <w:b/>
                <w:color w:val="C00000"/>
                <w:sz w:val="28"/>
                <w:szCs w:val="28"/>
              </w:rPr>
              <w:t>Adjective</w:t>
            </w:r>
          </w:p>
        </w:tc>
        <w:tc>
          <w:tcPr>
            <w:tcW w:w="2796" w:type="dxa"/>
          </w:tcPr>
          <w:p w:rsidR="00BF4C78" w:rsidRPr="0016409A" w:rsidRDefault="00BF4C78" w:rsidP="008D61A4">
            <w:pPr>
              <w:rPr>
                <w:sz w:val="21"/>
                <w:szCs w:val="21"/>
              </w:rPr>
            </w:pPr>
            <w:r w:rsidRPr="0016409A">
              <w:rPr>
                <w:sz w:val="21"/>
                <w:szCs w:val="21"/>
              </w:rPr>
              <w:t xml:space="preserve">The </w:t>
            </w:r>
            <w:r w:rsidR="006E1C87" w:rsidRPr="0016409A">
              <w:rPr>
                <w:sz w:val="21"/>
                <w:szCs w:val="21"/>
              </w:rPr>
              <w:t>certain</w:t>
            </w:r>
            <w:r w:rsidRPr="0016409A">
              <w:rPr>
                <w:sz w:val="21"/>
                <w:szCs w:val="21"/>
              </w:rPr>
              <w:t xml:space="preserve"> way to identify adjectives is by the ways they can be used:</w:t>
            </w:r>
          </w:p>
          <w:p w:rsidR="003306DD" w:rsidRPr="0016409A" w:rsidRDefault="003306DD" w:rsidP="008D61A4">
            <w:pPr>
              <w:rPr>
                <w:sz w:val="21"/>
                <w:szCs w:val="21"/>
              </w:rPr>
            </w:pPr>
          </w:p>
          <w:p w:rsidR="00BF4C78" w:rsidRPr="0016409A" w:rsidRDefault="003306DD" w:rsidP="008D61A4">
            <w:pPr>
              <w:rPr>
                <w:sz w:val="21"/>
                <w:szCs w:val="21"/>
              </w:rPr>
            </w:pPr>
            <w:r w:rsidRPr="0016409A">
              <w:rPr>
                <w:sz w:val="21"/>
                <w:szCs w:val="21"/>
              </w:rPr>
              <w:t>Before</w:t>
            </w:r>
            <w:r w:rsidR="00BF4C78" w:rsidRPr="0016409A">
              <w:rPr>
                <w:sz w:val="21"/>
                <w:szCs w:val="21"/>
              </w:rPr>
              <w:t xml:space="preserve"> a noun, to ma</w:t>
            </w:r>
            <w:r w:rsidR="00BF4C78" w:rsidRPr="0016409A">
              <w:rPr>
                <w:sz w:val="21"/>
                <w:szCs w:val="21"/>
              </w:rPr>
              <w:t>ke the noun’s meaning more speciﬁc (i.e. to modify</w:t>
            </w:r>
            <w:r w:rsidR="00BF4C78" w:rsidRPr="0016409A">
              <w:rPr>
                <w:sz w:val="21"/>
                <w:szCs w:val="21"/>
              </w:rPr>
              <w:t xml:space="preserve"> the noun), or after the verb be, as Its complement.</w:t>
            </w:r>
          </w:p>
          <w:p w:rsidR="00BF4C78" w:rsidRPr="0016409A" w:rsidRDefault="00BF4C78" w:rsidP="008D61A4">
            <w:pPr>
              <w:rPr>
                <w:sz w:val="21"/>
                <w:szCs w:val="21"/>
              </w:rPr>
            </w:pPr>
          </w:p>
          <w:p w:rsidR="00BF4C78" w:rsidRPr="0016409A" w:rsidRDefault="00BF4C78" w:rsidP="008D61A4">
            <w:pPr>
              <w:rPr>
                <w:sz w:val="21"/>
                <w:szCs w:val="21"/>
              </w:rPr>
            </w:pPr>
            <w:r w:rsidRPr="0016409A">
              <w:rPr>
                <w:sz w:val="21"/>
                <w:szCs w:val="21"/>
              </w:rPr>
              <w:t>Adjectives cannot be modified by other adjectives. This</w:t>
            </w:r>
            <w:r w:rsidRPr="0016409A">
              <w:rPr>
                <w:sz w:val="21"/>
                <w:szCs w:val="21"/>
              </w:rPr>
              <w:t xml:space="preserve"> </w:t>
            </w:r>
            <w:r w:rsidRPr="0016409A">
              <w:rPr>
                <w:sz w:val="21"/>
                <w:szCs w:val="21"/>
              </w:rPr>
              <w:t>distinguishes th</w:t>
            </w:r>
            <w:r w:rsidRPr="0016409A">
              <w:rPr>
                <w:sz w:val="21"/>
                <w:szCs w:val="21"/>
              </w:rPr>
              <w:t>em from nouns, which can be</w:t>
            </w:r>
            <w:r w:rsidR="003306DD" w:rsidRPr="0016409A">
              <w:rPr>
                <w:sz w:val="21"/>
                <w:szCs w:val="21"/>
              </w:rPr>
              <w:t xml:space="preserve"> modified</w:t>
            </w:r>
            <w:r w:rsidRPr="0016409A">
              <w:rPr>
                <w:sz w:val="21"/>
                <w:szCs w:val="21"/>
              </w:rPr>
              <w:t>.</w:t>
            </w:r>
          </w:p>
          <w:p w:rsidR="00BF4C78" w:rsidRPr="0016409A" w:rsidRDefault="00BF4C78" w:rsidP="0079247C">
            <w:pPr>
              <w:rPr>
                <w:sz w:val="21"/>
                <w:szCs w:val="21"/>
              </w:rPr>
            </w:pPr>
          </w:p>
          <w:p w:rsidR="00BF4C78" w:rsidRPr="0016409A" w:rsidRDefault="00BF4C78" w:rsidP="003306DD">
            <w:pPr>
              <w:rPr>
                <w:sz w:val="21"/>
                <w:szCs w:val="21"/>
              </w:rPr>
            </w:pPr>
            <w:r w:rsidRPr="0016409A">
              <w:rPr>
                <w:sz w:val="21"/>
                <w:szCs w:val="21"/>
              </w:rPr>
              <w:t>Adjectives are sometimes called "describing w</w:t>
            </w:r>
            <w:r w:rsidRPr="0016409A">
              <w:rPr>
                <w:sz w:val="21"/>
                <w:szCs w:val="21"/>
              </w:rPr>
              <w:t>ords" because they pick out s</w:t>
            </w:r>
            <w:r w:rsidRPr="0016409A">
              <w:rPr>
                <w:sz w:val="21"/>
                <w:szCs w:val="21"/>
              </w:rPr>
              <w:t>ingl</w:t>
            </w:r>
            <w:r w:rsidR="003306DD" w:rsidRPr="0016409A">
              <w:rPr>
                <w:sz w:val="21"/>
                <w:szCs w:val="21"/>
              </w:rPr>
              <w:t xml:space="preserve">e characteristics such as </w:t>
            </w:r>
            <w:r w:rsidR="001E295C" w:rsidRPr="0016409A">
              <w:rPr>
                <w:sz w:val="21"/>
                <w:szCs w:val="21"/>
              </w:rPr>
              <w:t>size</w:t>
            </w:r>
            <w:r w:rsidR="003306DD" w:rsidRPr="0016409A">
              <w:rPr>
                <w:sz w:val="21"/>
                <w:szCs w:val="21"/>
              </w:rPr>
              <w:t xml:space="preserve"> or</w:t>
            </w:r>
            <w:r w:rsidRPr="0016409A">
              <w:rPr>
                <w:sz w:val="21"/>
                <w:szCs w:val="21"/>
              </w:rPr>
              <w:t xml:space="preserve"> colour. </w:t>
            </w:r>
          </w:p>
          <w:p w:rsidR="00BF4C78" w:rsidRPr="0016409A" w:rsidRDefault="00BF4C78" w:rsidP="00CF3C4E">
            <w:pPr>
              <w:rPr>
                <w:sz w:val="21"/>
                <w:szCs w:val="21"/>
              </w:rPr>
            </w:pPr>
          </w:p>
        </w:tc>
        <w:tc>
          <w:tcPr>
            <w:tcW w:w="2380" w:type="dxa"/>
          </w:tcPr>
          <w:p w:rsidR="00BF4C78" w:rsidRPr="0016409A" w:rsidRDefault="00BF4C78" w:rsidP="008D61A4">
            <w:pPr>
              <w:rPr>
                <w:sz w:val="21"/>
                <w:szCs w:val="21"/>
              </w:rPr>
            </w:pPr>
            <w:r w:rsidRPr="0016409A">
              <w:rPr>
                <w:sz w:val="21"/>
                <w:szCs w:val="21"/>
              </w:rPr>
              <w:t xml:space="preserve">The pupils did some really </w:t>
            </w:r>
            <w:r w:rsidR="003306DD" w:rsidRPr="0016409A">
              <w:rPr>
                <w:sz w:val="21"/>
                <w:szCs w:val="21"/>
              </w:rPr>
              <w:t>nice</w:t>
            </w:r>
            <w:r w:rsidRPr="0016409A">
              <w:rPr>
                <w:sz w:val="21"/>
                <w:szCs w:val="21"/>
              </w:rPr>
              <w:t xml:space="preserve"> work. [adjective used</w:t>
            </w:r>
          </w:p>
          <w:p w:rsidR="00BF4C78" w:rsidRPr="0016409A" w:rsidRDefault="00BF4C78" w:rsidP="008D61A4">
            <w:pPr>
              <w:rPr>
                <w:sz w:val="21"/>
                <w:szCs w:val="21"/>
              </w:rPr>
            </w:pPr>
            <w:r w:rsidRPr="0016409A">
              <w:rPr>
                <w:sz w:val="21"/>
                <w:szCs w:val="21"/>
              </w:rPr>
              <w:t>before a noun, to modify it]</w:t>
            </w:r>
          </w:p>
          <w:p w:rsidR="00BF4C78" w:rsidRPr="0016409A" w:rsidRDefault="00BF4C78" w:rsidP="0079247C">
            <w:pPr>
              <w:rPr>
                <w:sz w:val="21"/>
                <w:szCs w:val="21"/>
              </w:rPr>
            </w:pPr>
          </w:p>
          <w:p w:rsidR="00BF4C78" w:rsidRPr="0016409A" w:rsidRDefault="00BF4C78" w:rsidP="0079247C">
            <w:pPr>
              <w:rPr>
                <w:sz w:val="21"/>
                <w:szCs w:val="21"/>
              </w:rPr>
            </w:pPr>
            <w:r w:rsidRPr="0016409A">
              <w:rPr>
                <w:sz w:val="21"/>
                <w:szCs w:val="21"/>
              </w:rPr>
              <w:t>Their work was good. [adjective used after the verb</w:t>
            </w:r>
            <w:r w:rsidR="00AA4A94" w:rsidRPr="0016409A">
              <w:rPr>
                <w:sz w:val="21"/>
                <w:szCs w:val="21"/>
              </w:rPr>
              <w:t xml:space="preserve"> </w:t>
            </w:r>
            <w:r w:rsidRPr="0016409A">
              <w:rPr>
                <w:sz w:val="21"/>
                <w:szCs w:val="21"/>
              </w:rPr>
              <w:t>be, as Its complement]</w:t>
            </w:r>
          </w:p>
          <w:p w:rsidR="00BF4C78" w:rsidRPr="0016409A" w:rsidRDefault="00BF4C78" w:rsidP="0079247C">
            <w:pPr>
              <w:rPr>
                <w:sz w:val="21"/>
                <w:szCs w:val="21"/>
              </w:rPr>
            </w:pPr>
          </w:p>
          <w:p w:rsidR="00BF4C78" w:rsidRPr="0016409A" w:rsidRDefault="00BF4C78" w:rsidP="0079247C">
            <w:pPr>
              <w:rPr>
                <w:sz w:val="21"/>
                <w:szCs w:val="21"/>
              </w:rPr>
            </w:pPr>
          </w:p>
          <w:p w:rsidR="00650814" w:rsidRPr="00E367ED" w:rsidRDefault="00E367ED" w:rsidP="0079247C">
            <w:pPr>
              <w:rPr>
                <w:b/>
                <w:sz w:val="21"/>
                <w:szCs w:val="21"/>
              </w:rPr>
            </w:pPr>
            <w:r>
              <w:rPr>
                <w:b/>
                <w:sz w:val="21"/>
                <w:szCs w:val="21"/>
              </w:rPr>
              <w:t>Some of the adjectives are:</w:t>
            </w:r>
          </w:p>
          <w:p w:rsidR="00650814" w:rsidRPr="0016409A" w:rsidRDefault="00650814" w:rsidP="00650814">
            <w:pPr>
              <w:rPr>
                <w:sz w:val="21"/>
                <w:szCs w:val="21"/>
              </w:rPr>
            </w:pPr>
          </w:p>
          <w:p w:rsidR="00650814" w:rsidRPr="0016409A" w:rsidRDefault="00650814" w:rsidP="00650814">
            <w:pPr>
              <w:rPr>
                <w:sz w:val="21"/>
                <w:szCs w:val="21"/>
              </w:rPr>
            </w:pPr>
            <w:r w:rsidRPr="0016409A">
              <w:rPr>
                <w:sz w:val="21"/>
                <w:szCs w:val="21"/>
              </w:rPr>
              <w:t>Afraid</w:t>
            </w:r>
          </w:p>
          <w:p w:rsidR="00650814" w:rsidRPr="0016409A" w:rsidRDefault="00650814" w:rsidP="00650814">
            <w:pPr>
              <w:rPr>
                <w:sz w:val="21"/>
                <w:szCs w:val="21"/>
              </w:rPr>
            </w:pPr>
            <w:r w:rsidRPr="0016409A">
              <w:rPr>
                <w:sz w:val="21"/>
                <w:szCs w:val="21"/>
              </w:rPr>
              <w:t>Bright</w:t>
            </w:r>
          </w:p>
          <w:p w:rsidR="00650814" w:rsidRPr="0016409A" w:rsidRDefault="00650814" w:rsidP="00650814">
            <w:pPr>
              <w:rPr>
                <w:sz w:val="21"/>
                <w:szCs w:val="21"/>
              </w:rPr>
            </w:pPr>
            <w:r w:rsidRPr="0016409A">
              <w:rPr>
                <w:sz w:val="21"/>
                <w:szCs w:val="21"/>
              </w:rPr>
              <w:t>Fresh</w:t>
            </w:r>
          </w:p>
          <w:p w:rsidR="00650814" w:rsidRPr="0016409A" w:rsidRDefault="00650814" w:rsidP="00650814">
            <w:pPr>
              <w:rPr>
                <w:sz w:val="21"/>
                <w:szCs w:val="21"/>
              </w:rPr>
            </w:pPr>
            <w:r w:rsidRPr="0016409A">
              <w:rPr>
                <w:sz w:val="21"/>
                <w:szCs w:val="21"/>
              </w:rPr>
              <w:t>Quick</w:t>
            </w:r>
          </w:p>
          <w:p w:rsidR="00650814" w:rsidRPr="0016409A" w:rsidRDefault="00650814" w:rsidP="00650814">
            <w:pPr>
              <w:rPr>
                <w:sz w:val="21"/>
                <w:szCs w:val="21"/>
              </w:rPr>
            </w:pPr>
            <w:r w:rsidRPr="0016409A">
              <w:rPr>
                <w:sz w:val="21"/>
                <w:szCs w:val="21"/>
              </w:rPr>
              <w:t>Some</w:t>
            </w:r>
          </w:p>
          <w:p w:rsidR="00650814" w:rsidRPr="0016409A" w:rsidRDefault="00650814" w:rsidP="00650814">
            <w:pPr>
              <w:rPr>
                <w:sz w:val="21"/>
                <w:szCs w:val="21"/>
              </w:rPr>
            </w:pPr>
            <w:r w:rsidRPr="0016409A">
              <w:rPr>
                <w:sz w:val="21"/>
                <w:szCs w:val="21"/>
              </w:rPr>
              <w:t>Unfair</w:t>
            </w:r>
          </w:p>
          <w:p w:rsidR="00650814" w:rsidRPr="0016409A" w:rsidRDefault="00650814" w:rsidP="00650814">
            <w:pPr>
              <w:rPr>
                <w:sz w:val="21"/>
                <w:szCs w:val="21"/>
              </w:rPr>
            </w:pPr>
            <w:r w:rsidRPr="0016409A">
              <w:rPr>
                <w:sz w:val="21"/>
                <w:szCs w:val="21"/>
              </w:rPr>
              <w:t>Unhappy</w:t>
            </w:r>
          </w:p>
          <w:p w:rsidR="00650814" w:rsidRPr="0016409A" w:rsidRDefault="00650814" w:rsidP="0079247C">
            <w:pPr>
              <w:rPr>
                <w:sz w:val="21"/>
                <w:szCs w:val="21"/>
              </w:rPr>
            </w:pPr>
          </w:p>
        </w:tc>
        <w:tc>
          <w:tcPr>
            <w:tcW w:w="4487" w:type="dxa"/>
          </w:tcPr>
          <w:p w:rsidR="00961375" w:rsidRPr="0016409A" w:rsidRDefault="003306DD" w:rsidP="008037E3">
            <w:pPr>
              <w:pStyle w:val="ListParagraph"/>
              <w:numPr>
                <w:ilvl w:val="0"/>
                <w:numId w:val="14"/>
              </w:numPr>
              <w:spacing w:after="0" w:line="240" w:lineRule="auto"/>
              <w:rPr>
                <w:sz w:val="21"/>
                <w:szCs w:val="21"/>
              </w:rPr>
            </w:pPr>
            <w:r w:rsidRPr="0016409A">
              <w:rPr>
                <w:sz w:val="21"/>
                <w:szCs w:val="21"/>
              </w:rPr>
              <w:t>Teacher</w:t>
            </w:r>
            <w:r w:rsidR="008F60D4" w:rsidRPr="0016409A">
              <w:rPr>
                <w:sz w:val="21"/>
                <w:szCs w:val="21"/>
              </w:rPr>
              <w:t xml:space="preserve"> can </w:t>
            </w:r>
            <w:r w:rsidR="00BF4C78" w:rsidRPr="0016409A">
              <w:rPr>
                <w:sz w:val="21"/>
                <w:szCs w:val="21"/>
              </w:rPr>
              <w:t xml:space="preserve">display </w:t>
            </w:r>
            <w:r w:rsidR="00612772" w:rsidRPr="0016409A">
              <w:rPr>
                <w:sz w:val="21"/>
                <w:szCs w:val="21"/>
              </w:rPr>
              <w:t>a</w:t>
            </w:r>
            <w:r w:rsidR="00113905" w:rsidRPr="0016409A">
              <w:rPr>
                <w:sz w:val="21"/>
                <w:szCs w:val="21"/>
              </w:rPr>
              <w:t xml:space="preserve">n </w:t>
            </w:r>
            <w:r w:rsidR="00E815FE" w:rsidRPr="0016409A">
              <w:rPr>
                <w:sz w:val="21"/>
                <w:szCs w:val="21"/>
              </w:rPr>
              <w:t>image</w:t>
            </w:r>
            <w:r w:rsidR="00BF4C78" w:rsidRPr="0016409A">
              <w:rPr>
                <w:sz w:val="21"/>
                <w:szCs w:val="21"/>
              </w:rPr>
              <w:t xml:space="preserve"> on the board</w:t>
            </w:r>
            <w:r w:rsidR="00E815FE" w:rsidRPr="0016409A">
              <w:rPr>
                <w:sz w:val="21"/>
                <w:szCs w:val="21"/>
              </w:rPr>
              <w:t xml:space="preserve"> and write a word below that</w:t>
            </w:r>
            <w:r w:rsidR="00961375" w:rsidRPr="0016409A">
              <w:rPr>
                <w:sz w:val="21"/>
                <w:szCs w:val="21"/>
              </w:rPr>
              <w:t xml:space="preserve"> image t</w:t>
            </w:r>
            <w:r w:rsidR="00E815FE" w:rsidRPr="0016409A">
              <w:rPr>
                <w:sz w:val="21"/>
                <w:szCs w:val="21"/>
              </w:rPr>
              <w:t>o</w:t>
            </w:r>
            <w:r w:rsidR="00961375" w:rsidRPr="0016409A">
              <w:rPr>
                <w:sz w:val="21"/>
                <w:szCs w:val="21"/>
              </w:rPr>
              <w:t xml:space="preserve"> </w:t>
            </w:r>
            <w:r w:rsidR="0003453F" w:rsidRPr="0016409A">
              <w:rPr>
                <w:sz w:val="21"/>
                <w:szCs w:val="21"/>
              </w:rPr>
              <w:t>describe</w:t>
            </w:r>
            <w:r w:rsidR="00961375" w:rsidRPr="0016409A">
              <w:rPr>
                <w:sz w:val="21"/>
                <w:szCs w:val="21"/>
              </w:rPr>
              <w:t xml:space="preserve"> it. </w:t>
            </w:r>
            <w:r w:rsidR="00961375" w:rsidRPr="0016409A">
              <w:rPr>
                <w:sz w:val="21"/>
                <w:szCs w:val="21"/>
              </w:rPr>
              <w:t>For example, you could write "</w:t>
            </w:r>
            <w:r w:rsidRPr="0016409A">
              <w:rPr>
                <w:sz w:val="21"/>
                <w:szCs w:val="21"/>
              </w:rPr>
              <w:t>colourful</w:t>
            </w:r>
            <w:r w:rsidR="00961375" w:rsidRPr="0016409A">
              <w:rPr>
                <w:sz w:val="21"/>
                <w:szCs w:val="21"/>
              </w:rPr>
              <w:t>" underneath a picture of a parrot.</w:t>
            </w:r>
          </w:p>
          <w:p w:rsidR="00961375" w:rsidRPr="0016409A" w:rsidRDefault="00961375" w:rsidP="008D61A4">
            <w:pPr>
              <w:rPr>
                <w:sz w:val="21"/>
                <w:szCs w:val="21"/>
              </w:rPr>
            </w:pPr>
          </w:p>
          <w:p w:rsidR="00961375" w:rsidRPr="0016409A" w:rsidRDefault="00961375" w:rsidP="0003453F">
            <w:pPr>
              <w:pStyle w:val="ListParagraph"/>
              <w:numPr>
                <w:ilvl w:val="0"/>
                <w:numId w:val="14"/>
              </w:numPr>
              <w:spacing w:after="0" w:line="240" w:lineRule="auto"/>
              <w:rPr>
                <w:sz w:val="21"/>
                <w:szCs w:val="21"/>
              </w:rPr>
            </w:pPr>
            <w:r w:rsidRPr="0016409A">
              <w:rPr>
                <w:sz w:val="21"/>
                <w:szCs w:val="21"/>
              </w:rPr>
              <w:t>Display another image and ask the suggestions for describing words and use accurate suggestions in a simple sentence.</w:t>
            </w:r>
          </w:p>
          <w:p w:rsidR="00961375" w:rsidRPr="0016409A" w:rsidRDefault="00961375" w:rsidP="008D61A4">
            <w:pPr>
              <w:rPr>
                <w:sz w:val="21"/>
                <w:szCs w:val="21"/>
              </w:rPr>
            </w:pPr>
          </w:p>
          <w:p w:rsidR="00961375" w:rsidRPr="0016409A" w:rsidRDefault="00961375" w:rsidP="0003453F">
            <w:pPr>
              <w:pStyle w:val="ListParagraph"/>
              <w:numPr>
                <w:ilvl w:val="0"/>
                <w:numId w:val="14"/>
              </w:numPr>
              <w:spacing w:after="0" w:line="240" w:lineRule="auto"/>
              <w:rPr>
                <w:sz w:val="21"/>
                <w:szCs w:val="21"/>
              </w:rPr>
            </w:pPr>
            <w:r w:rsidRPr="0016409A">
              <w:rPr>
                <w:sz w:val="21"/>
                <w:szCs w:val="21"/>
              </w:rPr>
              <w:t>Organise the class into equal groups</w:t>
            </w:r>
            <w:r w:rsidRPr="0016409A">
              <w:rPr>
                <w:sz w:val="21"/>
                <w:szCs w:val="21"/>
              </w:rPr>
              <w:t xml:space="preserve"> and ask each group of students to think about words that describe their pictures and discuss their words with their group members. After 10 minutes captain of each group is supposed to show their picture and read the adjectives each group member wrote.</w:t>
            </w:r>
          </w:p>
          <w:p w:rsidR="00961375" w:rsidRPr="0016409A" w:rsidRDefault="00961375" w:rsidP="00961375">
            <w:pPr>
              <w:rPr>
                <w:sz w:val="21"/>
                <w:szCs w:val="21"/>
              </w:rPr>
            </w:pPr>
          </w:p>
          <w:p w:rsidR="00961375" w:rsidRPr="0016409A" w:rsidRDefault="00961375" w:rsidP="0003453F">
            <w:pPr>
              <w:pStyle w:val="ListParagraph"/>
              <w:numPr>
                <w:ilvl w:val="0"/>
                <w:numId w:val="14"/>
              </w:numPr>
              <w:spacing w:after="0" w:line="240" w:lineRule="auto"/>
              <w:rPr>
                <w:sz w:val="21"/>
                <w:szCs w:val="21"/>
              </w:rPr>
            </w:pPr>
            <w:r w:rsidRPr="0016409A">
              <w:rPr>
                <w:sz w:val="21"/>
                <w:szCs w:val="21"/>
              </w:rPr>
              <w:t xml:space="preserve">Independent worksheet to circle the adjectives.  </w:t>
            </w:r>
          </w:p>
          <w:p w:rsidR="00961375" w:rsidRPr="0016409A" w:rsidRDefault="00961375" w:rsidP="008D61A4">
            <w:pPr>
              <w:rPr>
                <w:sz w:val="21"/>
                <w:szCs w:val="21"/>
              </w:rPr>
            </w:pPr>
          </w:p>
        </w:tc>
      </w:tr>
      <w:tr w:rsidR="00212F55" w:rsidRPr="008F60D4" w:rsidTr="000C63E2">
        <w:tc>
          <w:tcPr>
            <w:tcW w:w="1678" w:type="dxa"/>
          </w:tcPr>
          <w:p w:rsidR="00BF4C78" w:rsidRPr="0016409A" w:rsidRDefault="00BF4C78" w:rsidP="0079247C">
            <w:pPr>
              <w:rPr>
                <w:b/>
                <w:sz w:val="28"/>
                <w:szCs w:val="28"/>
              </w:rPr>
            </w:pPr>
            <w:r w:rsidRPr="0016409A">
              <w:rPr>
                <w:b/>
                <w:color w:val="00B050"/>
                <w:sz w:val="28"/>
                <w:szCs w:val="28"/>
              </w:rPr>
              <w:lastRenderedPageBreak/>
              <w:t>Adverb</w:t>
            </w:r>
          </w:p>
        </w:tc>
        <w:tc>
          <w:tcPr>
            <w:tcW w:w="2796" w:type="dxa"/>
          </w:tcPr>
          <w:p w:rsidR="001E295C" w:rsidRPr="0016409A" w:rsidRDefault="00BF4C78" w:rsidP="00CF3C4E">
            <w:pPr>
              <w:rPr>
                <w:sz w:val="21"/>
                <w:szCs w:val="21"/>
              </w:rPr>
            </w:pPr>
            <w:r w:rsidRPr="0016409A">
              <w:rPr>
                <w:sz w:val="21"/>
                <w:szCs w:val="21"/>
              </w:rPr>
              <w:t xml:space="preserve">The </w:t>
            </w:r>
            <w:r w:rsidR="00556382" w:rsidRPr="0016409A">
              <w:rPr>
                <w:sz w:val="21"/>
                <w:szCs w:val="21"/>
              </w:rPr>
              <w:t>certain</w:t>
            </w:r>
            <w:r w:rsidRPr="0016409A">
              <w:rPr>
                <w:sz w:val="21"/>
                <w:szCs w:val="21"/>
              </w:rPr>
              <w:t xml:space="preserve"> way to identify adverbs is by the ways they</w:t>
            </w:r>
            <w:r w:rsidR="001E295C" w:rsidRPr="0016409A">
              <w:rPr>
                <w:sz w:val="21"/>
                <w:szCs w:val="21"/>
              </w:rPr>
              <w:t xml:space="preserve"> </w:t>
            </w:r>
            <w:r w:rsidRPr="0016409A">
              <w:rPr>
                <w:sz w:val="21"/>
                <w:szCs w:val="21"/>
              </w:rPr>
              <w:t>can be used: they can modify a verb</w:t>
            </w:r>
            <w:r w:rsidRPr="0016409A">
              <w:rPr>
                <w:sz w:val="21"/>
                <w:szCs w:val="21"/>
              </w:rPr>
              <w:t>, an ad</w:t>
            </w:r>
            <w:r w:rsidRPr="0016409A">
              <w:rPr>
                <w:sz w:val="21"/>
                <w:szCs w:val="21"/>
              </w:rPr>
              <w:t>j</w:t>
            </w:r>
            <w:r w:rsidR="001E295C" w:rsidRPr="0016409A">
              <w:rPr>
                <w:sz w:val="21"/>
                <w:szCs w:val="21"/>
              </w:rPr>
              <w:t xml:space="preserve">ective, or </w:t>
            </w:r>
            <w:r w:rsidRPr="0016409A">
              <w:rPr>
                <w:sz w:val="21"/>
                <w:szCs w:val="21"/>
              </w:rPr>
              <w:t xml:space="preserve">even another adverb. </w:t>
            </w:r>
          </w:p>
          <w:p w:rsidR="00BF4C78" w:rsidRPr="0016409A" w:rsidRDefault="00BF4C78" w:rsidP="00CF3C4E">
            <w:pPr>
              <w:rPr>
                <w:sz w:val="21"/>
                <w:szCs w:val="21"/>
              </w:rPr>
            </w:pPr>
            <w:r w:rsidRPr="0016409A">
              <w:rPr>
                <w:sz w:val="21"/>
                <w:szCs w:val="21"/>
              </w:rPr>
              <w:t>Put another way, adverbs can</w:t>
            </w:r>
            <w:r w:rsidR="001E295C" w:rsidRPr="0016409A">
              <w:rPr>
                <w:sz w:val="21"/>
                <w:szCs w:val="21"/>
              </w:rPr>
              <w:t xml:space="preserve"> </w:t>
            </w:r>
            <w:r w:rsidRPr="0016409A">
              <w:rPr>
                <w:sz w:val="21"/>
                <w:szCs w:val="21"/>
              </w:rPr>
              <w:t>make the meanings of these other words more</w:t>
            </w:r>
            <w:r w:rsidR="001E295C" w:rsidRPr="0016409A">
              <w:rPr>
                <w:sz w:val="21"/>
                <w:szCs w:val="21"/>
              </w:rPr>
              <w:t xml:space="preserve"> </w:t>
            </w:r>
            <w:r w:rsidRPr="0016409A">
              <w:rPr>
                <w:sz w:val="21"/>
                <w:szCs w:val="21"/>
              </w:rPr>
              <w:t>specific.</w:t>
            </w:r>
          </w:p>
          <w:p w:rsidR="00BF4C78" w:rsidRPr="0016409A" w:rsidRDefault="00BF4C78" w:rsidP="00CF3C4E">
            <w:pPr>
              <w:rPr>
                <w:sz w:val="21"/>
                <w:szCs w:val="21"/>
              </w:rPr>
            </w:pPr>
          </w:p>
          <w:p w:rsidR="00A25D4A" w:rsidRPr="0016409A" w:rsidRDefault="00BF4C78" w:rsidP="00A25D4A">
            <w:pPr>
              <w:rPr>
                <w:sz w:val="21"/>
                <w:szCs w:val="21"/>
              </w:rPr>
            </w:pPr>
            <w:r w:rsidRPr="0016409A">
              <w:rPr>
                <w:sz w:val="21"/>
                <w:szCs w:val="21"/>
              </w:rPr>
              <w:t>Adverbs are sometimes said to describe manner or</w:t>
            </w:r>
            <w:r w:rsidR="00A25D4A" w:rsidRPr="0016409A">
              <w:rPr>
                <w:sz w:val="21"/>
                <w:szCs w:val="21"/>
              </w:rPr>
              <w:t xml:space="preserve"> </w:t>
            </w:r>
            <w:r w:rsidRPr="0016409A">
              <w:rPr>
                <w:sz w:val="21"/>
                <w:szCs w:val="21"/>
              </w:rPr>
              <w:t xml:space="preserve">time. </w:t>
            </w:r>
          </w:p>
          <w:p w:rsidR="00A25D4A" w:rsidRPr="0016409A" w:rsidRDefault="00A25D4A" w:rsidP="00A25D4A">
            <w:pPr>
              <w:rPr>
                <w:sz w:val="21"/>
                <w:szCs w:val="21"/>
              </w:rPr>
            </w:pPr>
          </w:p>
          <w:p w:rsidR="00A25D4A" w:rsidRPr="0016409A" w:rsidRDefault="00A25D4A" w:rsidP="00A25D4A">
            <w:pPr>
              <w:rPr>
                <w:sz w:val="21"/>
                <w:szCs w:val="21"/>
              </w:rPr>
            </w:pPr>
            <w:r w:rsidRPr="0016409A">
              <w:rPr>
                <w:sz w:val="21"/>
                <w:szCs w:val="21"/>
              </w:rPr>
              <w:t>Adverbs usually tell where, when, or how.</w:t>
            </w:r>
          </w:p>
          <w:p w:rsidR="00BF4C78" w:rsidRPr="0016409A" w:rsidRDefault="00BF4C78" w:rsidP="00CF3C4E">
            <w:pPr>
              <w:rPr>
                <w:sz w:val="21"/>
                <w:szCs w:val="21"/>
              </w:rPr>
            </w:pPr>
          </w:p>
        </w:tc>
        <w:tc>
          <w:tcPr>
            <w:tcW w:w="2380" w:type="dxa"/>
          </w:tcPr>
          <w:p w:rsidR="001E295C" w:rsidRPr="0016409A" w:rsidRDefault="001E295C" w:rsidP="00CF3C4E">
            <w:pPr>
              <w:rPr>
                <w:sz w:val="21"/>
                <w:szCs w:val="21"/>
              </w:rPr>
            </w:pPr>
            <w:r w:rsidRPr="0016409A">
              <w:rPr>
                <w:sz w:val="21"/>
                <w:szCs w:val="21"/>
              </w:rPr>
              <w:t>Emma went down</w:t>
            </w:r>
            <w:r w:rsidR="00BF4C78" w:rsidRPr="0016409A">
              <w:rPr>
                <w:sz w:val="21"/>
                <w:szCs w:val="21"/>
              </w:rPr>
              <w:t>stairs to play on her computer.</w:t>
            </w:r>
          </w:p>
          <w:p w:rsidR="00BF4C78" w:rsidRPr="0016409A" w:rsidRDefault="00BF4C78" w:rsidP="00CF3C4E">
            <w:pPr>
              <w:rPr>
                <w:sz w:val="21"/>
                <w:szCs w:val="21"/>
              </w:rPr>
            </w:pPr>
            <w:r w:rsidRPr="0016409A">
              <w:rPr>
                <w:sz w:val="21"/>
                <w:szCs w:val="21"/>
              </w:rPr>
              <w:t>[adverb</w:t>
            </w:r>
            <w:r w:rsidRPr="0016409A">
              <w:rPr>
                <w:sz w:val="21"/>
                <w:szCs w:val="21"/>
              </w:rPr>
              <w:t xml:space="preserve"> </w:t>
            </w:r>
            <w:r w:rsidRPr="0016409A">
              <w:rPr>
                <w:sz w:val="21"/>
                <w:szCs w:val="21"/>
              </w:rPr>
              <w:t>modifying the verb went]</w:t>
            </w:r>
          </w:p>
          <w:p w:rsidR="00BF4C78" w:rsidRPr="0016409A" w:rsidRDefault="00BF4C78" w:rsidP="00CF3C4E">
            <w:pPr>
              <w:rPr>
                <w:sz w:val="21"/>
                <w:szCs w:val="21"/>
              </w:rPr>
            </w:pPr>
          </w:p>
          <w:p w:rsidR="001E295C" w:rsidRPr="0016409A" w:rsidRDefault="00BF4C78" w:rsidP="00CF3C4E">
            <w:pPr>
              <w:rPr>
                <w:sz w:val="21"/>
                <w:szCs w:val="21"/>
              </w:rPr>
            </w:pPr>
            <w:r w:rsidRPr="0016409A">
              <w:rPr>
                <w:sz w:val="21"/>
                <w:szCs w:val="21"/>
              </w:rPr>
              <w:t xml:space="preserve">That </w:t>
            </w:r>
            <w:r w:rsidR="001E295C" w:rsidRPr="0016409A">
              <w:rPr>
                <w:sz w:val="21"/>
                <w:szCs w:val="21"/>
              </w:rPr>
              <w:t>game</w:t>
            </w:r>
            <w:r w:rsidRPr="0016409A">
              <w:rPr>
                <w:sz w:val="21"/>
                <w:szCs w:val="21"/>
              </w:rPr>
              <w:t xml:space="preserve"> was really exciting!</w:t>
            </w:r>
          </w:p>
          <w:p w:rsidR="00BF4C78" w:rsidRPr="0016409A" w:rsidRDefault="00BF4C78" w:rsidP="00CF3C4E">
            <w:pPr>
              <w:rPr>
                <w:sz w:val="21"/>
                <w:szCs w:val="21"/>
              </w:rPr>
            </w:pPr>
            <w:r w:rsidRPr="0016409A">
              <w:rPr>
                <w:sz w:val="21"/>
                <w:szCs w:val="21"/>
              </w:rPr>
              <w:t>[adverb modifying the</w:t>
            </w:r>
          </w:p>
          <w:p w:rsidR="00BF4C78" w:rsidRPr="0016409A" w:rsidRDefault="00BF4C78" w:rsidP="00CF3C4E">
            <w:pPr>
              <w:rPr>
                <w:sz w:val="21"/>
                <w:szCs w:val="21"/>
              </w:rPr>
            </w:pPr>
            <w:r w:rsidRPr="0016409A">
              <w:rPr>
                <w:sz w:val="21"/>
                <w:szCs w:val="21"/>
              </w:rPr>
              <w:t>adjective exciting]</w:t>
            </w:r>
          </w:p>
          <w:p w:rsidR="00BF4C78" w:rsidRPr="0016409A" w:rsidRDefault="00BF4C78" w:rsidP="0079247C">
            <w:pPr>
              <w:rPr>
                <w:sz w:val="21"/>
                <w:szCs w:val="21"/>
              </w:rPr>
            </w:pPr>
          </w:p>
          <w:p w:rsidR="00BF4C78" w:rsidRPr="0016409A" w:rsidRDefault="00BF4C78" w:rsidP="00CF3C4E">
            <w:pPr>
              <w:rPr>
                <w:sz w:val="21"/>
                <w:szCs w:val="21"/>
              </w:rPr>
            </w:pPr>
            <w:r w:rsidRPr="0016409A">
              <w:rPr>
                <w:sz w:val="21"/>
                <w:szCs w:val="21"/>
              </w:rPr>
              <w:t xml:space="preserve">We don’t get to play </w:t>
            </w:r>
            <w:r w:rsidR="001E295C" w:rsidRPr="0016409A">
              <w:rPr>
                <w:sz w:val="21"/>
                <w:szCs w:val="21"/>
              </w:rPr>
              <w:t>football</w:t>
            </w:r>
            <w:r w:rsidRPr="0016409A">
              <w:rPr>
                <w:sz w:val="21"/>
                <w:szCs w:val="21"/>
              </w:rPr>
              <w:t xml:space="preserve"> very</w:t>
            </w:r>
            <w:r w:rsidRPr="0016409A">
              <w:rPr>
                <w:sz w:val="21"/>
                <w:szCs w:val="21"/>
              </w:rPr>
              <w:t xml:space="preserve"> often. [adverb</w:t>
            </w:r>
            <w:r w:rsidR="001E295C" w:rsidRPr="0016409A">
              <w:rPr>
                <w:sz w:val="21"/>
                <w:szCs w:val="21"/>
              </w:rPr>
              <w:t xml:space="preserve"> </w:t>
            </w:r>
            <w:r w:rsidRPr="0016409A">
              <w:rPr>
                <w:sz w:val="21"/>
                <w:szCs w:val="21"/>
              </w:rPr>
              <w:t>modifying the other adverb, often]</w:t>
            </w:r>
          </w:p>
          <w:p w:rsidR="00BF4C78" w:rsidRPr="0016409A" w:rsidRDefault="00BF4C78" w:rsidP="00CF3C4E">
            <w:pPr>
              <w:rPr>
                <w:sz w:val="21"/>
                <w:szCs w:val="21"/>
              </w:rPr>
            </w:pPr>
          </w:p>
          <w:p w:rsidR="00BF4C78" w:rsidRPr="0016409A" w:rsidRDefault="00BF4C78" w:rsidP="00A25D4A">
            <w:pPr>
              <w:rPr>
                <w:sz w:val="21"/>
                <w:szCs w:val="21"/>
              </w:rPr>
            </w:pPr>
          </w:p>
        </w:tc>
        <w:tc>
          <w:tcPr>
            <w:tcW w:w="4487" w:type="dxa"/>
          </w:tcPr>
          <w:p w:rsidR="000632B4" w:rsidRPr="0016409A" w:rsidRDefault="000632B4" w:rsidP="0003453F">
            <w:pPr>
              <w:numPr>
                <w:ilvl w:val="0"/>
                <w:numId w:val="15"/>
              </w:numPr>
              <w:spacing w:before="60" w:after="150"/>
              <w:rPr>
                <w:sz w:val="21"/>
                <w:szCs w:val="21"/>
              </w:rPr>
            </w:pPr>
            <w:r w:rsidRPr="0016409A">
              <w:rPr>
                <w:sz w:val="21"/>
                <w:szCs w:val="21"/>
              </w:rPr>
              <w:t>Write simple sentence including verb and ask them to identify verb and ask the reason.</w:t>
            </w:r>
          </w:p>
          <w:p w:rsidR="00A462D4" w:rsidRPr="00A462D4" w:rsidRDefault="000632B4" w:rsidP="0003453F">
            <w:pPr>
              <w:numPr>
                <w:ilvl w:val="0"/>
                <w:numId w:val="15"/>
              </w:numPr>
              <w:spacing w:before="60" w:after="150"/>
              <w:rPr>
                <w:sz w:val="21"/>
                <w:szCs w:val="21"/>
              </w:rPr>
            </w:pPr>
            <w:r w:rsidRPr="0016409A">
              <w:rPr>
                <w:sz w:val="21"/>
                <w:szCs w:val="21"/>
              </w:rPr>
              <w:t>For example, w</w:t>
            </w:r>
            <w:r w:rsidR="00A462D4" w:rsidRPr="00A462D4">
              <w:rPr>
                <w:sz w:val="21"/>
                <w:szCs w:val="21"/>
              </w:rPr>
              <w:t>rite the following sentence on the board: "The school bus left early."</w:t>
            </w:r>
            <w:r w:rsidRPr="0016409A">
              <w:rPr>
                <w:sz w:val="21"/>
                <w:szCs w:val="21"/>
              </w:rPr>
              <w:t xml:space="preserve"> Then a</w:t>
            </w:r>
            <w:r w:rsidR="00A462D4" w:rsidRPr="00A462D4">
              <w:rPr>
                <w:sz w:val="21"/>
                <w:szCs w:val="21"/>
              </w:rPr>
              <w:t>sk</w:t>
            </w:r>
            <w:r w:rsidRPr="0016409A">
              <w:rPr>
                <w:sz w:val="21"/>
                <w:szCs w:val="21"/>
              </w:rPr>
              <w:t xml:space="preserve"> the</w:t>
            </w:r>
            <w:r w:rsidR="00A462D4" w:rsidRPr="00A462D4">
              <w:rPr>
                <w:sz w:val="21"/>
                <w:szCs w:val="21"/>
              </w:rPr>
              <w:t xml:space="preserve"> students when the bus left.</w:t>
            </w:r>
          </w:p>
          <w:p w:rsidR="00A462D4" w:rsidRPr="0016409A" w:rsidRDefault="00A25D4A" w:rsidP="0003453F">
            <w:pPr>
              <w:pStyle w:val="ListParagraph"/>
              <w:numPr>
                <w:ilvl w:val="0"/>
                <w:numId w:val="15"/>
              </w:numPr>
              <w:spacing w:after="0" w:line="240" w:lineRule="auto"/>
              <w:rPr>
                <w:sz w:val="21"/>
                <w:szCs w:val="21"/>
              </w:rPr>
            </w:pPr>
            <w:r w:rsidRPr="0016409A">
              <w:rPr>
                <w:sz w:val="21"/>
                <w:szCs w:val="21"/>
              </w:rPr>
              <w:t>D</w:t>
            </w:r>
            <w:r w:rsidR="00A462D4" w:rsidRPr="0016409A">
              <w:rPr>
                <w:sz w:val="21"/>
                <w:szCs w:val="21"/>
              </w:rPr>
              <w:t xml:space="preserve">o the "Train Ride" activity by forming the train of kids. </w:t>
            </w:r>
            <w:r w:rsidR="00A462D4" w:rsidRPr="0016409A">
              <w:rPr>
                <w:sz w:val="21"/>
                <w:szCs w:val="21"/>
              </w:rPr>
              <w:t>As the train is moving around the classroom, shout out the following commands and have everyone follow what you do:</w:t>
            </w:r>
          </w:p>
          <w:p w:rsidR="00556382" w:rsidRPr="0016409A" w:rsidRDefault="00556382" w:rsidP="00CF3C4E">
            <w:pPr>
              <w:rPr>
                <w:sz w:val="21"/>
                <w:szCs w:val="21"/>
              </w:rPr>
            </w:pPr>
          </w:p>
          <w:p w:rsidR="00A462D4" w:rsidRPr="00A462D4" w:rsidRDefault="00A462D4" w:rsidP="0003453F">
            <w:pPr>
              <w:numPr>
                <w:ilvl w:val="0"/>
                <w:numId w:val="15"/>
              </w:numPr>
              <w:shd w:val="clear" w:color="auto" w:fill="FFFFFF"/>
              <w:spacing w:after="150"/>
              <w:rPr>
                <w:sz w:val="21"/>
                <w:szCs w:val="21"/>
              </w:rPr>
            </w:pPr>
            <w:r w:rsidRPr="00A462D4">
              <w:rPr>
                <w:sz w:val="21"/>
                <w:szCs w:val="21"/>
              </w:rPr>
              <w:t xml:space="preserve">"Let’s go quickly!" – speed up </w:t>
            </w:r>
            <w:r w:rsidR="00A25D4A" w:rsidRPr="0016409A">
              <w:rPr>
                <w:sz w:val="21"/>
                <w:szCs w:val="21"/>
              </w:rPr>
              <w:t>by chanting quickly</w:t>
            </w:r>
            <w:r w:rsidRPr="00A462D4">
              <w:rPr>
                <w:sz w:val="21"/>
                <w:szCs w:val="21"/>
              </w:rPr>
              <w:t>".</w:t>
            </w:r>
            <w:r w:rsidR="00A25D4A" w:rsidRPr="0016409A">
              <w:rPr>
                <w:sz w:val="21"/>
                <w:szCs w:val="21"/>
              </w:rPr>
              <w:t xml:space="preserve"> Do the same with slowly, quietly, loudly, high</w:t>
            </w:r>
            <w:r w:rsidR="00A41F4C" w:rsidRPr="0016409A">
              <w:rPr>
                <w:sz w:val="21"/>
                <w:szCs w:val="21"/>
              </w:rPr>
              <w:t xml:space="preserve"> </w:t>
            </w:r>
            <w:r w:rsidR="00A25D4A" w:rsidRPr="0016409A">
              <w:rPr>
                <w:sz w:val="21"/>
                <w:szCs w:val="21"/>
              </w:rPr>
              <w:t>(hand up) and low (drooping gate).</w:t>
            </w:r>
          </w:p>
          <w:p w:rsidR="00A462D4" w:rsidRPr="0016409A" w:rsidRDefault="00EA0475" w:rsidP="0003453F">
            <w:pPr>
              <w:numPr>
                <w:ilvl w:val="0"/>
                <w:numId w:val="15"/>
              </w:numPr>
              <w:shd w:val="clear" w:color="auto" w:fill="FFFFFF"/>
              <w:spacing w:after="150"/>
              <w:rPr>
                <w:sz w:val="21"/>
                <w:szCs w:val="21"/>
              </w:rPr>
            </w:pPr>
            <w:r w:rsidRPr="0016409A">
              <w:rPr>
                <w:sz w:val="21"/>
                <w:szCs w:val="21"/>
              </w:rPr>
              <w:t>Do the </w:t>
            </w:r>
            <w:hyperlink r:id="rId9" w:anchor="print-outs" w:history="1">
              <w:r w:rsidRPr="0016409A">
                <w:rPr>
                  <w:sz w:val="21"/>
                  <w:szCs w:val="21"/>
                </w:rPr>
                <w:t>"Adverbs Match" worksheet</w:t>
              </w:r>
            </w:hyperlink>
            <w:r w:rsidR="0003453F" w:rsidRPr="0016409A">
              <w:rPr>
                <w:sz w:val="21"/>
                <w:szCs w:val="21"/>
              </w:rPr>
              <w:t xml:space="preserve"> and fill in the missing adverbs worksheet.</w:t>
            </w:r>
          </w:p>
        </w:tc>
      </w:tr>
      <w:tr w:rsidR="00212F55" w:rsidRPr="008F60D4" w:rsidTr="000C63E2">
        <w:tc>
          <w:tcPr>
            <w:tcW w:w="1678" w:type="dxa"/>
          </w:tcPr>
          <w:p w:rsidR="00BF4C78" w:rsidRPr="0016409A" w:rsidRDefault="00BF4C78" w:rsidP="0079247C">
            <w:pPr>
              <w:rPr>
                <w:b/>
                <w:sz w:val="28"/>
                <w:szCs w:val="28"/>
              </w:rPr>
            </w:pPr>
            <w:r w:rsidRPr="0016409A">
              <w:rPr>
                <w:b/>
                <w:color w:val="7030A0"/>
                <w:sz w:val="28"/>
                <w:szCs w:val="28"/>
              </w:rPr>
              <w:t>Noun</w:t>
            </w:r>
          </w:p>
        </w:tc>
        <w:tc>
          <w:tcPr>
            <w:tcW w:w="2796" w:type="dxa"/>
          </w:tcPr>
          <w:p w:rsidR="00BF4C78" w:rsidRPr="004B2237" w:rsidRDefault="00BF4C78" w:rsidP="00CF3C4E">
            <w:pPr>
              <w:rPr>
                <w:sz w:val="21"/>
                <w:szCs w:val="21"/>
              </w:rPr>
            </w:pPr>
            <w:r w:rsidRPr="004B2237">
              <w:rPr>
                <w:sz w:val="21"/>
                <w:szCs w:val="21"/>
              </w:rPr>
              <w:t xml:space="preserve">The </w:t>
            </w:r>
            <w:r w:rsidR="00484442" w:rsidRPr="004B2237">
              <w:rPr>
                <w:sz w:val="21"/>
                <w:szCs w:val="21"/>
              </w:rPr>
              <w:t>certain</w:t>
            </w:r>
            <w:r w:rsidRPr="004B2237">
              <w:rPr>
                <w:sz w:val="21"/>
                <w:szCs w:val="21"/>
              </w:rPr>
              <w:t xml:space="preserve"> way to ide</w:t>
            </w:r>
            <w:r w:rsidR="00484442" w:rsidRPr="004B2237">
              <w:rPr>
                <w:sz w:val="21"/>
                <w:szCs w:val="21"/>
              </w:rPr>
              <w:t xml:space="preserve">ntify nouns is by the ways they </w:t>
            </w:r>
            <w:r w:rsidRPr="004B2237">
              <w:rPr>
                <w:sz w:val="21"/>
                <w:szCs w:val="21"/>
              </w:rPr>
              <w:t>can be used: they can go with a verb to act as its</w:t>
            </w:r>
            <w:r w:rsidRPr="004B2237">
              <w:rPr>
                <w:sz w:val="21"/>
                <w:szCs w:val="21"/>
              </w:rPr>
              <w:t xml:space="preserve"> subj</w:t>
            </w:r>
            <w:r w:rsidRPr="004B2237">
              <w:rPr>
                <w:sz w:val="21"/>
                <w:szCs w:val="21"/>
              </w:rPr>
              <w:t>ect, and can usually be singular or plural.</w:t>
            </w:r>
          </w:p>
          <w:p w:rsidR="00BF4C78" w:rsidRPr="004B2237" w:rsidRDefault="00BF4C78" w:rsidP="00CF3C4E">
            <w:pPr>
              <w:rPr>
                <w:sz w:val="21"/>
                <w:szCs w:val="21"/>
              </w:rPr>
            </w:pPr>
          </w:p>
          <w:p w:rsidR="00BF4C78" w:rsidRPr="004B2237" w:rsidRDefault="00BF4C78" w:rsidP="00CF3C4E">
            <w:pPr>
              <w:rPr>
                <w:sz w:val="21"/>
                <w:szCs w:val="21"/>
              </w:rPr>
            </w:pPr>
            <w:r w:rsidRPr="004B2237">
              <w:rPr>
                <w:sz w:val="21"/>
                <w:szCs w:val="21"/>
              </w:rPr>
              <w:t>Nouns are sometimes called "naming words" because</w:t>
            </w:r>
            <w:r w:rsidRPr="004B2237">
              <w:rPr>
                <w:sz w:val="21"/>
                <w:szCs w:val="21"/>
              </w:rPr>
              <w:t xml:space="preserve"> </w:t>
            </w:r>
            <w:r w:rsidRPr="004B2237">
              <w:rPr>
                <w:sz w:val="21"/>
                <w:szCs w:val="21"/>
              </w:rPr>
              <w:t>they n</w:t>
            </w:r>
            <w:r w:rsidR="0026390B" w:rsidRPr="004B2237">
              <w:rPr>
                <w:sz w:val="21"/>
                <w:szCs w:val="21"/>
              </w:rPr>
              <w:t>ame people, places and things</w:t>
            </w:r>
            <w:r w:rsidRPr="004B2237">
              <w:rPr>
                <w:sz w:val="21"/>
                <w:szCs w:val="21"/>
              </w:rPr>
              <w:t>.</w:t>
            </w:r>
          </w:p>
          <w:p w:rsidR="00BF4C78" w:rsidRPr="004B2237" w:rsidRDefault="00BF4C78" w:rsidP="00CF3C4E">
            <w:pPr>
              <w:rPr>
                <w:sz w:val="21"/>
                <w:szCs w:val="21"/>
              </w:rPr>
            </w:pPr>
          </w:p>
          <w:p w:rsidR="00BF4C78" w:rsidRPr="004B2237" w:rsidRDefault="00BF4C78" w:rsidP="00CF3C4E">
            <w:pPr>
              <w:rPr>
                <w:sz w:val="21"/>
                <w:szCs w:val="21"/>
              </w:rPr>
            </w:pPr>
            <w:r w:rsidRPr="004B2237">
              <w:rPr>
                <w:sz w:val="21"/>
                <w:szCs w:val="21"/>
              </w:rPr>
              <w:t xml:space="preserve"> </w:t>
            </w:r>
          </w:p>
          <w:p w:rsidR="00BF4C78" w:rsidRPr="004B2237" w:rsidRDefault="00BF4C78" w:rsidP="00CF3C4E">
            <w:pPr>
              <w:rPr>
                <w:sz w:val="21"/>
                <w:szCs w:val="21"/>
              </w:rPr>
            </w:pPr>
          </w:p>
          <w:p w:rsidR="00BF4C78" w:rsidRPr="004B2237" w:rsidRDefault="00BF4C78" w:rsidP="00CF3C4E">
            <w:pPr>
              <w:rPr>
                <w:sz w:val="21"/>
                <w:szCs w:val="21"/>
              </w:rPr>
            </w:pPr>
          </w:p>
        </w:tc>
        <w:tc>
          <w:tcPr>
            <w:tcW w:w="2380" w:type="dxa"/>
          </w:tcPr>
          <w:p w:rsidR="00BF4C78" w:rsidRPr="004B2237" w:rsidRDefault="00BF4C78" w:rsidP="00CF3C4E">
            <w:pPr>
              <w:rPr>
                <w:sz w:val="21"/>
                <w:szCs w:val="21"/>
              </w:rPr>
            </w:pPr>
            <w:r w:rsidRPr="004B2237">
              <w:rPr>
                <w:sz w:val="21"/>
                <w:szCs w:val="21"/>
              </w:rPr>
              <w:t>Our</w:t>
            </w:r>
            <w:r w:rsidRPr="004B2237">
              <w:rPr>
                <w:sz w:val="21"/>
                <w:szCs w:val="21"/>
              </w:rPr>
              <w:t xml:space="preserve"> dog</w:t>
            </w:r>
            <w:r w:rsidRPr="004B2237">
              <w:rPr>
                <w:sz w:val="21"/>
                <w:szCs w:val="21"/>
              </w:rPr>
              <w:t xml:space="preserve"> bit the </w:t>
            </w:r>
            <w:r w:rsidR="00484442" w:rsidRPr="004B2237">
              <w:rPr>
                <w:sz w:val="21"/>
                <w:szCs w:val="21"/>
              </w:rPr>
              <w:t>thief on his leg</w:t>
            </w:r>
            <w:r w:rsidRPr="004B2237">
              <w:rPr>
                <w:sz w:val="21"/>
                <w:szCs w:val="21"/>
              </w:rPr>
              <w:t>!</w:t>
            </w:r>
          </w:p>
          <w:p w:rsidR="00BF4C78" w:rsidRPr="004B2237" w:rsidRDefault="00BF4C78" w:rsidP="00CF3C4E">
            <w:pPr>
              <w:rPr>
                <w:sz w:val="21"/>
                <w:szCs w:val="21"/>
              </w:rPr>
            </w:pPr>
          </w:p>
          <w:p w:rsidR="00BF4C78" w:rsidRPr="004B2237" w:rsidRDefault="00BF4C78" w:rsidP="00CF3C4E">
            <w:pPr>
              <w:rPr>
                <w:sz w:val="21"/>
                <w:szCs w:val="21"/>
              </w:rPr>
            </w:pPr>
            <w:r w:rsidRPr="004B2237">
              <w:rPr>
                <w:sz w:val="21"/>
                <w:szCs w:val="21"/>
              </w:rPr>
              <w:t xml:space="preserve">My big brother did an amazing jump on his </w:t>
            </w:r>
            <w:r w:rsidR="007C7519" w:rsidRPr="004B2237">
              <w:rPr>
                <w:sz w:val="21"/>
                <w:szCs w:val="21"/>
              </w:rPr>
              <w:t>trampoline</w:t>
            </w:r>
            <w:r w:rsidRPr="004B2237">
              <w:rPr>
                <w:sz w:val="21"/>
                <w:szCs w:val="21"/>
              </w:rPr>
              <w:t>.</w:t>
            </w:r>
          </w:p>
          <w:p w:rsidR="00BF4C78" w:rsidRPr="004B2237" w:rsidRDefault="00BF4C78" w:rsidP="00CF3C4E">
            <w:pPr>
              <w:rPr>
                <w:sz w:val="21"/>
                <w:szCs w:val="21"/>
              </w:rPr>
            </w:pPr>
          </w:p>
          <w:p w:rsidR="00650814" w:rsidRPr="004B2237" w:rsidRDefault="00650814" w:rsidP="00CF3C4E">
            <w:pPr>
              <w:rPr>
                <w:sz w:val="21"/>
                <w:szCs w:val="21"/>
              </w:rPr>
            </w:pPr>
            <w:r w:rsidRPr="004B2237">
              <w:rPr>
                <w:sz w:val="21"/>
                <w:szCs w:val="21"/>
              </w:rPr>
              <w:t>Noun Word List</w:t>
            </w:r>
          </w:p>
          <w:p w:rsidR="00926615" w:rsidRPr="004B2237" w:rsidRDefault="00926615" w:rsidP="00926615">
            <w:pPr>
              <w:rPr>
                <w:sz w:val="21"/>
                <w:szCs w:val="21"/>
              </w:rPr>
            </w:pPr>
            <w:r w:rsidRPr="004B2237">
              <w:rPr>
                <w:sz w:val="21"/>
                <w:szCs w:val="21"/>
              </w:rPr>
              <w:t>Playground</w:t>
            </w:r>
            <w:r w:rsidRPr="004B2237">
              <w:rPr>
                <w:sz w:val="21"/>
                <w:szCs w:val="21"/>
              </w:rPr>
              <w:t xml:space="preserve">, </w:t>
            </w:r>
            <w:r w:rsidRPr="004B2237">
              <w:rPr>
                <w:sz w:val="21"/>
                <w:szCs w:val="21"/>
              </w:rPr>
              <w:t>School</w:t>
            </w:r>
            <w:r w:rsidRPr="004B2237">
              <w:rPr>
                <w:sz w:val="21"/>
                <w:szCs w:val="21"/>
              </w:rPr>
              <w:t>,</w:t>
            </w:r>
          </w:p>
          <w:p w:rsidR="00926615" w:rsidRPr="004B2237" w:rsidRDefault="00926615" w:rsidP="00926615">
            <w:pPr>
              <w:rPr>
                <w:sz w:val="21"/>
                <w:szCs w:val="21"/>
              </w:rPr>
            </w:pPr>
            <w:r w:rsidRPr="004B2237">
              <w:rPr>
                <w:sz w:val="21"/>
                <w:szCs w:val="21"/>
              </w:rPr>
              <w:t>Garden</w:t>
            </w:r>
            <w:r w:rsidRPr="004B2237">
              <w:rPr>
                <w:sz w:val="21"/>
                <w:szCs w:val="21"/>
              </w:rPr>
              <w:t xml:space="preserve">, </w:t>
            </w:r>
            <w:r w:rsidRPr="004B2237">
              <w:rPr>
                <w:sz w:val="21"/>
                <w:szCs w:val="21"/>
              </w:rPr>
              <w:t>House</w:t>
            </w:r>
            <w:r w:rsidRPr="004B2237">
              <w:rPr>
                <w:sz w:val="21"/>
                <w:szCs w:val="21"/>
              </w:rPr>
              <w:t>,</w:t>
            </w:r>
          </w:p>
          <w:p w:rsidR="00926615" w:rsidRPr="004B2237" w:rsidRDefault="00926615" w:rsidP="00926615">
            <w:pPr>
              <w:rPr>
                <w:sz w:val="21"/>
                <w:szCs w:val="21"/>
              </w:rPr>
            </w:pPr>
            <w:r w:rsidRPr="004B2237">
              <w:rPr>
                <w:sz w:val="21"/>
                <w:szCs w:val="21"/>
              </w:rPr>
              <w:t>Pair</w:t>
            </w:r>
            <w:r w:rsidRPr="004B2237">
              <w:rPr>
                <w:sz w:val="21"/>
                <w:szCs w:val="21"/>
              </w:rPr>
              <w:t xml:space="preserve">, </w:t>
            </w:r>
            <w:r w:rsidRPr="004B2237">
              <w:rPr>
                <w:sz w:val="21"/>
                <w:szCs w:val="21"/>
              </w:rPr>
              <w:t>Field</w:t>
            </w:r>
            <w:r w:rsidRPr="004B2237">
              <w:rPr>
                <w:sz w:val="21"/>
                <w:szCs w:val="21"/>
              </w:rPr>
              <w:t>,</w:t>
            </w:r>
          </w:p>
          <w:p w:rsidR="00650814" w:rsidRPr="004B2237" w:rsidRDefault="00650814" w:rsidP="00650814">
            <w:pPr>
              <w:rPr>
                <w:sz w:val="21"/>
                <w:szCs w:val="21"/>
              </w:rPr>
            </w:pPr>
            <w:r w:rsidRPr="004B2237">
              <w:rPr>
                <w:sz w:val="21"/>
                <w:szCs w:val="21"/>
              </w:rPr>
              <w:t>Alphabet</w:t>
            </w:r>
            <w:r w:rsidR="00926615" w:rsidRPr="004B2237">
              <w:rPr>
                <w:sz w:val="21"/>
                <w:szCs w:val="21"/>
              </w:rPr>
              <w:t xml:space="preserve">, </w:t>
            </w:r>
            <w:r w:rsidRPr="004B2237">
              <w:rPr>
                <w:sz w:val="21"/>
                <w:szCs w:val="21"/>
              </w:rPr>
              <w:t>Bedroom</w:t>
            </w:r>
            <w:r w:rsidR="00926615" w:rsidRPr="004B2237">
              <w:rPr>
                <w:sz w:val="21"/>
                <w:szCs w:val="21"/>
              </w:rPr>
              <w:t>,</w:t>
            </w:r>
          </w:p>
          <w:p w:rsidR="00650814" w:rsidRPr="004B2237" w:rsidRDefault="00650814" w:rsidP="00650814">
            <w:pPr>
              <w:rPr>
                <w:sz w:val="21"/>
                <w:szCs w:val="21"/>
              </w:rPr>
            </w:pPr>
            <w:r w:rsidRPr="004B2237">
              <w:rPr>
                <w:sz w:val="21"/>
                <w:szCs w:val="21"/>
              </w:rPr>
              <w:t>Church</w:t>
            </w:r>
            <w:r w:rsidR="00926615" w:rsidRPr="004B2237">
              <w:rPr>
                <w:sz w:val="21"/>
                <w:szCs w:val="21"/>
              </w:rPr>
              <w:t xml:space="preserve">, </w:t>
            </w:r>
            <w:r w:rsidRPr="004B2237">
              <w:rPr>
                <w:sz w:val="21"/>
                <w:szCs w:val="21"/>
              </w:rPr>
              <w:t>Coach</w:t>
            </w:r>
            <w:r w:rsidR="00926615" w:rsidRPr="004B2237">
              <w:rPr>
                <w:sz w:val="21"/>
                <w:szCs w:val="21"/>
              </w:rPr>
              <w:t>,</w:t>
            </w:r>
          </w:p>
          <w:p w:rsidR="00650814" w:rsidRPr="004B2237" w:rsidRDefault="00650814" w:rsidP="00650814">
            <w:pPr>
              <w:rPr>
                <w:sz w:val="21"/>
                <w:szCs w:val="21"/>
              </w:rPr>
            </w:pPr>
            <w:r w:rsidRPr="004B2237">
              <w:rPr>
                <w:sz w:val="21"/>
                <w:szCs w:val="21"/>
              </w:rPr>
              <w:t>Dolphin</w:t>
            </w:r>
            <w:r w:rsidR="00926615" w:rsidRPr="004B2237">
              <w:rPr>
                <w:sz w:val="21"/>
                <w:szCs w:val="21"/>
              </w:rPr>
              <w:t xml:space="preserve">, </w:t>
            </w:r>
            <w:r w:rsidRPr="004B2237">
              <w:rPr>
                <w:sz w:val="21"/>
                <w:szCs w:val="21"/>
              </w:rPr>
              <w:t>Dream</w:t>
            </w:r>
            <w:r w:rsidR="00926615" w:rsidRPr="004B2237">
              <w:rPr>
                <w:sz w:val="21"/>
                <w:szCs w:val="21"/>
              </w:rPr>
              <w:t>,</w:t>
            </w:r>
          </w:p>
          <w:p w:rsidR="00650814" w:rsidRPr="004B2237" w:rsidRDefault="00650814" w:rsidP="00650814">
            <w:pPr>
              <w:rPr>
                <w:sz w:val="21"/>
                <w:szCs w:val="21"/>
              </w:rPr>
            </w:pPr>
            <w:r w:rsidRPr="004B2237">
              <w:rPr>
                <w:sz w:val="21"/>
                <w:szCs w:val="21"/>
              </w:rPr>
              <w:t>Elephant</w:t>
            </w:r>
            <w:r w:rsidR="00926615" w:rsidRPr="004B2237">
              <w:rPr>
                <w:sz w:val="21"/>
                <w:szCs w:val="21"/>
              </w:rPr>
              <w:t xml:space="preserve">, </w:t>
            </w:r>
            <w:r w:rsidRPr="004B2237">
              <w:rPr>
                <w:sz w:val="21"/>
                <w:szCs w:val="21"/>
              </w:rPr>
              <w:t>Family</w:t>
            </w:r>
            <w:r w:rsidR="00926615" w:rsidRPr="004B2237">
              <w:rPr>
                <w:sz w:val="21"/>
                <w:szCs w:val="21"/>
              </w:rPr>
              <w:t>,</w:t>
            </w:r>
          </w:p>
          <w:p w:rsidR="00650814" w:rsidRPr="004B2237" w:rsidRDefault="00650814" w:rsidP="00650814">
            <w:pPr>
              <w:rPr>
                <w:sz w:val="21"/>
                <w:szCs w:val="21"/>
              </w:rPr>
            </w:pPr>
            <w:r w:rsidRPr="004B2237">
              <w:rPr>
                <w:sz w:val="21"/>
                <w:szCs w:val="21"/>
              </w:rPr>
              <w:t>Friend</w:t>
            </w:r>
            <w:r w:rsidR="00926615" w:rsidRPr="004B2237">
              <w:rPr>
                <w:sz w:val="21"/>
                <w:szCs w:val="21"/>
              </w:rPr>
              <w:t xml:space="preserve">, </w:t>
            </w:r>
            <w:r w:rsidRPr="004B2237">
              <w:rPr>
                <w:sz w:val="21"/>
                <w:szCs w:val="21"/>
              </w:rPr>
              <w:t>Sketch</w:t>
            </w:r>
            <w:r w:rsidR="00926615" w:rsidRPr="004B2237">
              <w:rPr>
                <w:sz w:val="21"/>
                <w:szCs w:val="21"/>
              </w:rPr>
              <w:t>,</w:t>
            </w:r>
          </w:p>
          <w:p w:rsidR="00650814" w:rsidRPr="004B2237" w:rsidRDefault="00650814" w:rsidP="00650814">
            <w:pPr>
              <w:rPr>
                <w:sz w:val="21"/>
                <w:szCs w:val="21"/>
              </w:rPr>
            </w:pPr>
            <w:r w:rsidRPr="004B2237">
              <w:rPr>
                <w:sz w:val="21"/>
                <w:szCs w:val="21"/>
              </w:rPr>
              <w:t>Skin</w:t>
            </w:r>
            <w:r w:rsidR="00926615" w:rsidRPr="004B2237">
              <w:rPr>
                <w:sz w:val="21"/>
                <w:szCs w:val="21"/>
              </w:rPr>
              <w:t xml:space="preserve">, </w:t>
            </w:r>
            <w:r w:rsidRPr="004B2237">
              <w:rPr>
                <w:sz w:val="21"/>
                <w:szCs w:val="21"/>
              </w:rPr>
              <w:t>Theme</w:t>
            </w:r>
            <w:r w:rsidR="00926615" w:rsidRPr="004B2237">
              <w:rPr>
                <w:sz w:val="21"/>
                <w:szCs w:val="21"/>
              </w:rPr>
              <w:t>,</w:t>
            </w:r>
          </w:p>
          <w:p w:rsidR="00BF4C78" w:rsidRPr="004B2237" w:rsidRDefault="00650814" w:rsidP="00CF3C4E">
            <w:pPr>
              <w:rPr>
                <w:sz w:val="21"/>
                <w:szCs w:val="21"/>
              </w:rPr>
            </w:pPr>
            <w:r w:rsidRPr="004B2237">
              <w:rPr>
                <w:sz w:val="21"/>
                <w:szCs w:val="21"/>
              </w:rPr>
              <w:t>Thief</w:t>
            </w:r>
            <w:r w:rsidR="00926615" w:rsidRPr="004B2237">
              <w:rPr>
                <w:sz w:val="21"/>
                <w:szCs w:val="21"/>
              </w:rPr>
              <w:t xml:space="preserve">, </w:t>
            </w:r>
            <w:r w:rsidRPr="004B2237">
              <w:rPr>
                <w:sz w:val="21"/>
                <w:szCs w:val="21"/>
              </w:rPr>
              <w:t>True</w:t>
            </w:r>
            <w:r w:rsidR="00926615" w:rsidRPr="004B2237">
              <w:rPr>
                <w:sz w:val="21"/>
                <w:szCs w:val="21"/>
              </w:rPr>
              <w:t xml:space="preserve">, </w:t>
            </w:r>
            <w:r w:rsidRPr="004B2237">
              <w:rPr>
                <w:sz w:val="21"/>
                <w:szCs w:val="21"/>
              </w:rPr>
              <w:t>Wheel</w:t>
            </w:r>
          </w:p>
          <w:p w:rsidR="00BF4C78" w:rsidRPr="004B2237" w:rsidRDefault="00BF4C78" w:rsidP="0079247C">
            <w:pPr>
              <w:rPr>
                <w:sz w:val="21"/>
                <w:szCs w:val="21"/>
              </w:rPr>
            </w:pPr>
          </w:p>
        </w:tc>
        <w:tc>
          <w:tcPr>
            <w:tcW w:w="4487" w:type="dxa"/>
          </w:tcPr>
          <w:p w:rsidR="00BF4C78" w:rsidRPr="004B2237" w:rsidRDefault="00EA0475" w:rsidP="00CD6B7F">
            <w:pPr>
              <w:pStyle w:val="ListParagraph"/>
              <w:numPr>
                <w:ilvl w:val="0"/>
                <w:numId w:val="16"/>
              </w:numPr>
              <w:spacing w:after="0" w:line="240" w:lineRule="auto"/>
              <w:rPr>
                <w:sz w:val="21"/>
                <w:szCs w:val="21"/>
              </w:rPr>
            </w:pPr>
            <w:r w:rsidRPr="004B2237">
              <w:rPr>
                <w:sz w:val="21"/>
                <w:szCs w:val="21"/>
              </w:rPr>
              <w:t xml:space="preserve">Use simple noun images to </w:t>
            </w:r>
            <w:r w:rsidR="00EF36B8" w:rsidRPr="004B2237">
              <w:rPr>
                <w:sz w:val="21"/>
                <w:szCs w:val="21"/>
              </w:rPr>
              <w:t>display</w:t>
            </w:r>
            <w:r w:rsidRPr="004B2237">
              <w:rPr>
                <w:sz w:val="21"/>
                <w:szCs w:val="21"/>
              </w:rPr>
              <w:t xml:space="preserve"> and ask them to name it. </w:t>
            </w:r>
            <w:r w:rsidR="00EF36B8" w:rsidRPr="004B2237">
              <w:rPr>
                <w:sz w:val="21"/>
                <w:szCs w:val="21"/>
              </w:rPr>
              <w:t>E.g</w:t>
            </w:r>
            <w:r w:rsidRPr="004B2237">
              <w:rPr>
                <w:sz w:val="21"/>
                <w:szCs w:val="21"/>
              </w:rPr>
              <w:t>. cat, dog etc.</w:t>
            </w:r>
            <w:r w:rsidR="00EF36B8" w:rsidRPr="004B2237">
              <w:rPr>
                <w:sz w:val="21"/>
                <w:szCs w:val="21"/>
              </w:rPr>
              <w:t xml:space="preserve"> The ask them name the nouns in the classroom.</w:t>
            </w:r>
          </w:p>
          <w:p w:rsidR="00EA0475" w:rsidRPr="004B2237" w:rsidRDefault="00EA0475" w:rsidP="00CF3C4E">
            <w:pPr>
              <w:rPr>
                <w:sz w:val="21"/>
                <w:szCs w:val="21"/>
              </w:rPr>
            </w:pPr>
          </w:p>
          <w:p w:rsidR="00EA0475" w:rsidRPr="004B2237" w:rsidRDefault="00EA0475" w:rsidP="00CD6B7F">
            <w:pPr>
              <w:pStyle w:val="ListParagraph"/>
              <w:numPr>
                <w:ilvl w:val="0"/>
                <w:numId w:val="16"/>
              </w:numPr>
              <w:spacing w:after="0" w:line="240" w:lineRule="auto"/>
              <w:rPr>
                <w:sz w:val="21"/>
                <w:szCs w:val="21"/>
              </w:rPr>
            </w:pPr>
            <w:r w:rsidRPr="004B2237">
              <w:rPr>
                <w:sz w:val="21"/>
                <w:szCs w:val="21"/>
              </w:rPr>
              <w:t>Play noun games. Write 1</w:t>
            </w:r>
            <w:r w:rsidR="00EF36B8" w:rsidRPr="004B2237">
              <w:rPr>
                <w:sz w:val="21"/>
                <w:szCs w:val="21"/>
              </w:rPr>
              <w:t>0 simple sentences on the board</w:t>
            </w:r>
            <w:r w:rsidRPr="004B2237">
              <w:rPr>
                <w:sz w:val="21"/>
                <w:szCs w:val="21"/>
              </w:rPr>
              <w:t>. Ask your students to identify each noun. Have each student say why the word is a nou</w:t>
            </w:r>
            <w:r w:rsidRPr="004B2237">
              <w:rPr>
                <w:sz w:val="21"/>
                <w:szCs w:val="21"/>
              </w:rPr>
              <w:t xml:space="preserve">n, to which they should respond e.g. </w:t>
            </w:r>
            <w:r w:rsidRPr="004B2237">
              <w:rPr>
                <w:sz w:val="21"/>
                <w:szCs w:val="21"/>
              </w:rPr>
              <w:t>"because it is a place,"</w:t>
            </w:r>
          </w:p>
          <w:p w:rsidR="00EA0475" w:rsidRPr="004B2237" w:rsidRDefault="00EA0475" w:rsidP="00EA0475">
            <w:pPr>
              <w:rPr>
                <w:sz w:val="21"/>
                <w:szCs w:val="21"/>
              </w:rPr>
            </w:pPr>
          </w:p>
          <w:p w:rsidR="00EA0475" w:rsidRPr="004B2237" w:rsidRDefault="00EF36B8" w:rsidP="00CD6B7F">
            <w:pPr>
              <w:pStyle w:val="ListParagraph"/>
              <w:numPr>
                <w:ilvl w:val="0"/>
                <w:numId w:val="16"/>
              </w:numPr>
              <w:spacing w:after="0" w:line="240" w:lineRule="auto"/>
              <w:rPr>
                <w:rFonts w:ascii="Arial" w:hAnsi="Arial" w:cs="Arial"/>
                <w:color w:val="000000"/>
                <w:spacing w:val="12"/>
                <w:sz w:val="21"/>
                <w:szCs w:val="21"/>
                <w:shd w:val="clear" w:color="auto" w:fill="FFFFFF"/>
              </w:rPr>
            </w:pPr>
            <w:r w:rsidRPr="004B2237">
              <w:rPr>
                <w:sz w:val="21"/>
                <w:szCs w:val="21"/>
              </w:rPr>
              <w:t>Give them noun identifying worksheets and ask them to</w:t>
            </w:r>
            <w:r w:rsidR="00EA0475" w:rsidRPr="004B2237">
              <w:rPr>
                <w:sz w:val="21"/>
                <w:szCs w:val="21"/>
              </w:rPr>
              <w:t xml:space="preserve"> circle</w:t>
            </w:r>
            <w:r w:rsidR="00EA0475" w:rsidRPr="004B2237">
              <w:rPr>
                <w:sz w:val="21"/>
                <w:szCs w:val="21"/>
              </w:rPr>
              <w:t xml:space="preserve"> the noun in sentences</w:t>
            </w:r>
            <w:r w:rsidR="00EA0475" w:rsidRPr="004B2237">
              <w:rPr>
                <w:sz w:val="21"/>
                <w:szCs w:val="21"/>
              </w:rPr>
              <w:t>.</w:t>
            </w:r>
            <w:r w:rsidR="00EA0475" w:rsidRPr="004B2237">
              <w:rPr>
                <w:rFonts w:ascii="Arial" w:hAnsi="Arial" w:cs="Arial"/>
                <w:color w:val="000000"/>
                <w:spacing w:val="12"/>
                <w:sz w:val="21"/>
                <w:szCs w:val="21"/>
                <w:shd w:val="clear" w:color="auto" w:fill="FFFFFF"/>
              </w:rPr>
              <w:t xml:space="preserve"> </w:t>
            </w:r>
          </w:p>
          <w:p w:rsidR="00EF36B8" w:rsidRPr="004B2237" w:rsidRDefault="00EF36B8" w:rsidP="00EF36B8">
            <w:pPr>
              <w:rPr>
                <w:rFonts w:ascii="Arial" w:hAnsi="Arial" w:cs="Arial"/>
                <w:color w:val="000000"/>
                <w:spacing w:val="12"/>
                <w:sz w:val="21"/>
                <w:szCs w:val="21"/>
                <w:shd w:val="clear" w:color="auto" w:fill="FFFFFF"/>
              </w:rPr>
            </w:pPr>
          </w:p>
          <w:p w:rsidR="00EF36B8" w:rsidRPr="004B2237" w:rsidRDefault="00EF36B8" w:rsidP="00CD6B7F">
            <w:pPr>
              <w:pStyle w:val="ListParagraph"/>
              <w:numPr>
                <w:ilvl w:val="0"/>
                <w:numId w:val="16"/>
              </w:numPr>
              <w:spacing w:after="0" w:line="240" w:lineRule="auto"/>
              <w:rPr>
                <w:sz w:val="21"/>
                <w:szCs w:val="21"/>
              </w:rPr>
            </w:pPr>
            <w:r w:rsidRPr="004B2237">
              <w:rPr>
                <w:sz w:val="21"/>
                <w:szCs w:val="21"/>
              </w:rPr>
              <w:t>Ask them to draw some nouns on the paper.</w:t>
            </w:r>
          </w:p>
        </w:tc>
      </w:tr>
      <w:tr w:rsidR="00212F55" w:rsidRPr="008F60D4" w:rsidTr="000C63E2">
        <w:tc>
          <w:tcPr>
            <w:tcW w:w="1678" w:type="dxa"/>
          </w:tcPr>
          <w:p w:rsidR="00BF4C78" w:rsidRPr="004B2237" w:rsidRDefault="00BF4C78" w:rsidP="0079247C">
            <w:pPr>
              <w:rPr>
                <w:b/>
                <w:sz w:val="28"/>
                <w:szCs w:val="28"/>
              </w:rPr>
            </w:pPr>
            <w:r w:rsidRPr="004B2237">
              <w:rPr>
                <w:b/>
                <w:color w:val="0070C0"/>
                <w:sz w:val="28"/>
                <w:szCs w:val="28"/>
              </w:rPr>
              <w:t>Plural</w:t>
            </w:r>
          </w:p>
        </w:tc>
        <w:tc>
          <w:tcPr>
            <w:tcW w:w="2796" w:type="dxa"/>
          </w:tcPr>
          <w:p w:rsidR="00BF4C78" w:rsidRPr="004B2237" w:rsidRDefault="00BF4C78" w:rsidP="0079495E">
            <w:pPr>
              <w:rPr>
                <w:sz w:val="21"/>
                <w:szCs w:val="21"/>
              </w:rPr>
            </w:pPr>
            <w:r w:rsidRPr="004B2237">
              <w:rPr>
                <w:sz w:val="21"/>
                <w:szCs w:val="21"/>
              </w:rPr>
              <w:t>A plu</w:t>
            </w:r>
            <w:r w:rsidR="004D7C52" w:rsidRPr="004B2237">
              <w:rPr>
                <w:sz w:val="21"/>
                <w:szCs w:val="21"/>
              </w:rPr>
              <w:t>ral noun normally has a suffix -</w:t>
            </w:r>
            <w:r w:rsidRPr="004B2237">
              <w:rPr>
                <w:sz w:val="21"/>
                <w:szCs w:val="21"/>
              </w:rPr>
              <w:t xml:space="preserve">s or </w:t>
            </w:r>
            <w:r w:rsidR="004D7C52" w:rsidRPr="004B2237">
              <w:rPr>
                <w:sz w:val="21"/>
                <w:szCs w:val="21"/>
              </w:rPr>
              <w:t>-</w:t>
            </w:r>
            <w:proofErr w:type="spellStart"/>
            <w:r w:rsidRPr="004B2237">
              <w:rPr>
                <w:sz w:val="21"/>
                <w:szCs w:val="21"/>
              </w:rPr>
              <w:t>es</w:t>
            </w:r>
            <w:proofErr w:type="spellEnd"/>
            <w:r w:rsidRPr="004B2237">
              <w:rPr>
                <w:sz w:val="21"/>
                <w:szCs w:val="21"/>
              </w:rPr>
              <w:t xml:space="preserve"> and means "more than one".</w:t>
            </w:r>
          </w:p>
          <w:p w:rsidR="00BF4C78" w:rsidRPr="004B2237" w:rsidRDefault="00BF4C78" w:rsidP="0079495E">
            <w:pPr>
              <w:rPr>
                <w:sz w:val="21"/>
                <w:szCs w:val="21"/>
              </w:rPr>
            </w:pPr>
            <w:r w:rsidRPr="004B2237">
              <w:rPr>
                <w:sz w:val="21"/>
                <w:szCs w:val="21"/>
              </w:rPr>
              <w:t>There are a few noun</w:t>
            </w:r>
            <w:r w:rsidRPr="004B2237">
              <w:rPr>
                <w:sz w:val="21"/>
                <w:szCs w:val="21"/>
              </w:rPr>
              <w:t xml:space="preserve">s With different </w:t>
            </w:r>
            <w:r w:rsidR="004D7C52" w:rsidRPr="004B2237">
              <w:rPr>
                <w:sz w:val="21"/>
                <w:szCs w:val="21"/>
              </w:rPr>
              <w:t>morphology</w:t>
            </w:r>
            <w:r w:rsidRPr="004B2237">
              <w:rPr>
                <w:sz w:val="21"/>
                <w:szCs w:val="21"/>
              </w:rPr>
              <w:t xml:space="preserve"> in </w:t>
            </w:r>
            <w:r w:rsidRPr="004B2237">
              <w:rPr>
                <w:sz w:val="21"/>
                <w:szCs w:val="21"/>
              </w:rPr>
              <w:t xml:space="preserve">the </w:t>
            </w:r>
            <w:r w:rsidRPr="004B2237">
              <w:rPr>
                <w:sz w:val="21"/>
                <w:szCs w:val="21"/>
              </w:rPr>
              <w:t>plural (e. g.</w:t>
            </w:r>
            <w:r w:rsidRPr="004B2237">
              <w:rPr>
                <w:sz w:val="21"/>
                <w:szCs w:val="21"/>
              </w:rPr>
              <w:t xml:space="preserve"> mice, </w:t>
            </w:r>
            <w:r w:rsidRPr="004B2237">
              <w:rPr>
                <w:sz w:val="21"/>
                <w:szCs w:val="21"/>
              </w:rPr>
              <w:t>f</w:t>
            </w:r>
            <w:r w:rsidRPr="004B2237">
              <w:rPr>
                <w:sz w:val="21"/>
                <w:szCs w:val="21"/>
              </w:rPr>
              <w:t>ormu</w:t>
            </w:r>
            <w:r w:rsidRPr="004B2237">
              <w:rPr>
                <w:sz w:val="21"/>
                <w:szCs w:val="21"/>
              </w:rPr>
              <w:t>lae )</w:t>
            </w:r>
          </w:p>
          <w:p w:rsidR="00BF4C78" w:rsidRPr="004B2237" w:rsidRDefault="00BF4C78" w:rsidP="0079495E">
            <w:pPr>
              <w:rPr>
                <w:sz w:val="21"/>
                <w:szCs w:val="21"/>
              </w:rPr>
            </w:pPr>
          </w:p>
          <w:p w:rsidR="00BF4C78" w:rsidRPr="004B2237" w:rsidRDefault="00BF4C78" w:rsidP="0079495E">
            <w:pPr>
              <w:rPr>
                <w:sz w:val="21"/>
                <w:szCs w:val="21"/>
              </w:rPr>
            </w:pPr>
          </w:p>
          <w:p w:rsidR="00BF4C78" w:rsidRPr="004B2237" w:rsidRDefault="00BF4C78" w:rsidP="0079495E">
            <w:pPr>
              <w:rPr>
                <w:sz w:val="21"/>
                <w:szCs w:val="21"/>
              </w:rPr>
            </w:pPr>
            <w:r w:rsidRPr="004B2237">
              <w:rPr>
                <w:sz w:val="21"/>
                <w:szCs w:val="21"/>
              </w:rPr>
              <w:t xml:space="preserve"> </w:t>
            </w:r>
          </w:p>
          <w:p w:rsidR="00BF4C78" w:rsidRPr="004B2237" w:rsidRDefault="00BF4C78" w:rsidP="0079495E">
            <w:pPr>
              <w:rPr>
                <w:sz w:val="21"/>
                <w:szCs w:val="21"/>
              </w:rPr>
            </w:pPr>
          </w:p>
          <w:p w:rsidR="00BF4C78" w:rsidRPr="004B2237" w:rsidRDefault="00BF4C78" w:rsidP="0079495E">
            <w:pPr>
              <w:rPr>
                <w:sz w:val="21"/>
                <w:szCs w:val="21"/>
              </w:rPr>
            </w:pPr>
            <w:r w:rsidRPr="004B2237">
              <w:rPr>
                <w:sz w:val="21"/>
                <w:szCs w:val="21"/>
              </w:rPr>
              <w:t xml:space="preserve"> </w:t>
            </w:r>
          </w:p>
          <w:p w:rsidR="00BF4C78" w:rsidRPr="004B2237" w:rsidRDefault="00BF4C78" w:rsidP="0079247C">
            <w:pPr>
              <w:rPr>
                <w:sz w:val="21"/>
                <w:szCs w:val="21"/>
              </w:rPr>
            </w:pPr>
          </w:p>
        </w:tc>
        <w:tc>
          <w:tcPr>
            <w:tcW w:w="2380" w:type="dxa"/>
          </w:tcPr>
          <w:p w:rsidR="00BF4C78" w:rsidRPr="004B2237" w:rsidRDefault="00BF4C78" w:rsidP="0079495E">
            <w:pPr>
              <w:rPr>
                <w:sz w:val="21"/>
                <w:szCs w:val="21"/>
              </w:rPr>
            </w:pPr>
            <w:r w:rsidRPr="004B2237">
              <w:rPr>
                <w:sz w:val="21"/>
                <w:szCs w:val="21"/>
              </w:rPr>
              <w:t>dogs [more than one dog]</w:t>
            </w:r>
          </w:p>
          <w:p w:rsidR="00C53E84" w:rsidRPr="004B2237" w:rsidRDefault="00C53E84" w:rsidP="0079495E">
            <w:pPr>
              <w:rPr>
                <w:sz w:val="21"/>
                <w:szCs w:val="21"/>
              </w:rPr>
            </w:pPr>
          </w:p>
          <w:p w:rsidR="00BF4C78" w:rsidRPr="004B2237" w:rsidRDefault="00BF4C78" w:rsidP="0079495E">
            <w:pPr>
              <w:rPr>
                <w:sz w:val="21"/>
                <w:szCs w:val="21"/>
              </w:rPr>
            </w:pPr>
            <w:r w:rsidRPr="004B2237">
              <w:rPr>
                <w:sz w:val="21"/>
                <w:szCs w:val="21"/>
              </w:rPr>
              <w:t>boxes [more than one box]</w:t>
            </w:r>
          </w:p>
          <w:p w:rsidR="00BF4C78" w:rsidRPr="004B2237" w:rsidRDefault="00BF4C78" w:rsidP="0079247C">
            <w:pPr>
              <w:rPr>
                <w:sz w:val="21"/>
                <w:szCs w:val="21"/>
              </w:rPr>
            </w:pPr>
          </w:p>
          <w:p w:rsidR="00BF4C78" w:rsidRPr="004B2237" w:rsidRDefault="00BF4C78" w:rsidP="0079247C">
            <w:pPr>
              <w:rPr>
                <w:sz w:val="21"/>
                <w:szCs w:val="21"/>
              </w:rPr>
            </w:pPr>
            <w:r w:rsidRPr="004B2237">
              <w:rPr>
                <w:sz w:val="21"/>
                <w:szCs w:val="21"/>
              </w:rPr>
              <w:t>mice [more than one mouse]</w:t>
            </w:r>
          </w:p>
        </w:tc>
        <w:tc>
          <w:tcPr>
            <w:tcW w:w="4487" w:type="dxa"/>
          </w:tcPr>
          <w:p w:rsidR="00B31692" w:rsidRDefault="00F36D08" w:rsidP="00CD6B7F">
            <w:pPr>
              <w:pStyle w:val="ListParagraph"/>
              <w:numPr>
                <w:ilvl w:val="0"/>
                <w:numId w:val="17"/>
              </w:numPr>
              <w:spacing w:after="0" w:line="240" w:lineRule="auto"/>
              <w:rPr>
                <w:sz w:val="21"/>
                <w:szCs w:val="21"/>
              </w:rPr>
            </w:pPr>
            <w:r w:rsidRPr="004B2237">
              <w:rPr>
                <w:sz w:val="21"/>
                <w:szCs w:val="21"/>
              </w:rPr>
              <w:t>Playing the “Does it fit?” game. Provide the chi</w:t>
            </w:r>
            <w:r w:rsidR="00B31692" w:rsidRPr="004B2237">
              <w:rPr>
                <w:sz w:val="21"/>
                <w:szCs w:val="21"/>
              </w:rPr>
              <w:t>ldren with the two sentences and check if they can spot/correct words that do not fit. E.g. “The car is excellent” and “The car are excellent”.</w:t>
            </w:r>
          </w:p>
          <w:p w:rsidR="00E367ED" w:rsidRPr="004B2237" w:rsidRDefault="00E367ED" w:rsidP="00E367ED">
            <w:pPr>
              <w:pStyle w:val="ListParagraph"/>
              <w:spacing w:after="0" w:line="240" w:lineRule="auto"/>
              <w:rPr>
                <w:sz w:val="21"/>
                <w:szCs w:val="21"/>
              </w:rPr>
            </w:pPr>
          </w:p>
          <w:p w:rsidR="00B31692" w:rsidRPr="004B2237" w:rsidRDefault="00F36D08" w:rsidP="00CD6B7F">
            <w:pPr>
              <w:pStyle w:val="ListParagraph"/>
              <w:numPr>
                <w:ilvl w:val="0"/>
                <w:numId w:val="17"/>
              </w:numPr>
              <w:spacing w:after="0" w:line="240" w:lineRule="auto"/>
              <w:rPr>
                <w:sz w:val="21"/>
                <w:szCs w:val="21"/>
              </w:rPr>
            </w:pPr>
            <w:r w:rsidRPr="004B2237">
              <w:rPr>
                <w:sz w:val="21"/>
                <w:szCs w:val="21"/>
              </w:rPr>
              <w:t>Provide pictures with one or more of the same objects e.g. dog/dogs.</w:t>
            </w:r>
          </w:p>
          <w:p w:rsidR="00B31692" w:rsidRPr="004B2237" w:rsidRDefault="00B31692" w:rsidP="00B31692">
            <w:pPr>
              <w:rPr>
                <w:sz w:val="21"/>
                <w:szCs w:val="21"/>
              </w:rPr>
            </w:pPr>
          </w:p>
          <w:p w:rsidR="00F36D08" w:rsidRPr="004B2237" w:rsidRDefault="00F36D08" w:rsidP="00CD6B7F">
            <w:pPr>
              <w:pStyle w:val="ListParagraph"/>
              <w:numPr>
                <w:ilvl w:val="0"/>
                <w:numId w:val="17"/>
              </w:numPr>
              <w:spacing w:after="0" w:line="240" w:lineRule="auto"/>
              <w:rPr>
                <w:sz w:val="21"/>
                <w:szCs w:val="21"/>
              </w:rPr>
            </w:pPr>
            <w:r w:rsidRPr="004B2237">
              <w:rPr>
                <w:sz w:val="21"/>
                <w:szCs w:val="21"/>
              </w:rPr>
              <w:t>Model how you add an s to a noun to make it more than one. Children to repeat with other objects and change the nouns to show there are more than one.</w:t>
            </w:r>
          </w:p>
          <w:p w:rsidR="00F36D08" w:rsidRPr="004B2237" w:rsidRDefault="00F36D08" w:rsidP="00F36D08">
            <w:pPr>
              <w:rPr>
                <w:sz w:val="21"/>
                <w:szCs w:val="21"/>
              </w:rPr>
            </w:pPr>
          </w:p>
          <w:p w:rsidR="00F36D08" w:rsidRPr="004B2237" w:rsidRDefault="00F36D08" w:rsidP="00CD6B7F">
            <w:pPr>
              <w:pStyle w:val="ListParagraph"/>
              <w:numPr>
                <w:ilvl w:val="0"/>
                <w:numId w:val="17"/>
              </w:numPr>
              <w:spacing w:after="0" w:line="240" w:lineRule="auto"/>
              <w:rPr>
                <w:sz w:val="21"/>
                <w:szCs w:val="21"/>
              </w:rPr>
            </w:pPr>
            <w:r w:rsidRPr="004B2237">
              <w:rPr>
                <w:sz w:val="21"/>
                <w:szCs w:val="21"/>
              </w:rPr>
              <w:t>Show your students list of five nouns with sentences and ask them what if “more than one” scenario.</w:t>
            </w:r>
          </w:p>
          <w:p w:rsidR="00F36D08" w:rsidRPr="004B2237" w:rsidRDefault="00F36D08" w:rsidP="00F36D08">
            <w:pPr>
              <w:rPr>
                <w:sz w:val="21"/>
                <w:szCs w:val="21"/>
              </w:rPr>
            </w:pPr>
          </w:p>
          <w:p w:rsidR="00F36D08" w:rsidRPr="004B2237" w:rsidRDefault="00F36D08" w:rsidP="00CD6B7F">
            <w:pPr>
              <w:pStyle w:val="ListParagraph"/>
              <w:numPr>
                <w:ilvl w:val="0"/>
                <w:numId w:val="17"/>
              </w:numPr>
              <w:spacing w:after="0" w:line="240" w:lineRule="auto"/>
              <w:rPr>
                <w:sz w:val="21"/>
                <w:szCs w:val="21"/>
              </w:rPr>
            </w:pPr>
            <w:r w:rsidRPr="004B2237">
              <w:rPr>
                <w:sz w:val="21"/>
                <w:szCs w:val="21"/>
              </w:rPr>
              <w:lastRenderedPageBreak/>
              <w:t xml:space="preserve">Give them worksheet of sentences and ask them to identify and noun and make </w:t>
            </w:r>
            <w:r w:rsidR="00B31692" w:rsidRPr="004B2237">
              <w:rPr>
                <w:sz w:val="21"/>
                <w:szCs w:val="21"/>
              </w:rPr>
              <w:t>their plurals using -s or -</w:t>
            </w:r>
            <w:proofErr w:type="spellStart"/>
            <w:r w:rsidR="00B31692" w:rsidRPr="004B2237">
              <w:rPr>
                <w:sz w:val="21"/>
                <w:szCs w:val="21"/>
              </w:rPr>
              <w:t>es</w:t>
            </w:r>
            <w:proofErr w:type="spellEnd"/>
            <w:r w:rsidRPr="004B2237">
              <w:rPr>
                <w:sz w:val="21"/>
                <w:szCs w:val="21"/>
              </w:rPr>
              <w:t>.</w:t>
            </w:r>
          </w:p>
        </w:tc>
      </w:tr>
      <w:tr w:rsidR="00212F55" w:rsidRPr="008F60D4" w:rsidTr="000C63E2">
        <w:tc>
          <w:tcPr>
            <w:tcW w:w="1678" w:type="dxa"/>
          </w:tcPr>
          <w:p w:rsidR="00BF4C78" w:rsidRPr="003E4374" w:rsidRDefault="00BF4C78" w:rsidP="0079247C">
            <w:pPr>
              <w:rPr>
                <w:b/>
                <w:sz w:val="28"/>
                <w:szCs w:val="28"/>
              </w:rPr>
            </w:pPr>
            <w:r w:rsidRPr="003E4374">
              <w:rPr>
                <w:b/>
                <w:color w:val="002060"/>
                <w:sz w:val="28"/>
                <w:szCs w:val="28"/>
              </w:rPr>
              <w:lastRenderedPageBreak/>
              <w:t>Pronoun</w:t>
            </w:r>
          </w:p>
        </w:tc>
        <w:tc>
          <w:tcPr>
            <w:tcW w:w="2796" w:type="dxa"/>
          </w:tcPr>
          <w:p w:rsidR="00BF4C78" w:rsidRPr="003E4374" w:rsidRDefault="00BF4C78" w:rsidP="0079495E">
            <w:pPr>
              <w:rPr>
                <w:sz w:val="21"/>
                <w:szCs w:val="21"/>
              </w:rPr>
            </w:pPr>
            <w:r w:rsidRPr="003E4374">
              <w:rPr>
                <w:sz w:val="21"/>
                <w:szCs w:val="21"/>
              </w:rPr>
              <w:t>Pronouns are normally used like nouns, except that</w:t>
            </w:r>
            <w:r w:rsidRPr="003E4374">
              <w:rPr>
                <w:sz w:val="21"/>
                <w:szCs w:val="21"/>
              </w:rPr>
              <w:t>:</w:t>
            </w:r>
          </w:p>
          <w:p w:rsidR="00443CAF" w:rsidRPr="003E4374" w:rsidRDefault="00443CAF" w:rsidP="0079495E">
            <w:pPr>
              <w:rPr>
                <w:sz w:val="21"/>
                <w:szCs w:val="21"/>
              </w:rPr>
            </w:pPr>
          </w:p>
          <w:p w:rsidR="00BF4C78" w:rsidRPr="003E4374" w:rsidRDefault="00443CAF" w:rsidP="0079495E">
            <w:pPr>
              <w:rPr>
                <w:sz w:val="21"/>
                <w:szCs w:val="21"/>
              </w:rPr>
            </w:pPr>
            <w:r w:rsidRPr="003E4374">
              <w:rPr>
                <w:sz w:val="21"/>
                <w:szCs w:val="21"/>
              </w:rPr>
              <w:t>They</w:t>
            </w:r>
            <w:r w:rsidR="00BF4C78" w:rsidRPr="003E4374">
              <w:rPr>
                <w:sz w:val="21"/>
                <w:szCs w:val="21"/>
              </w:rPr>
              <w:t xml:space="preserve"> are grammatically more specialised ° it is harder to modi</w:t>
            </w:r>
            <w:r w:rsidR="00BF4C78" w:rsidRPr="003E4374">
              <w:rPr>
                <w:sz w:val="21"/>
                <w:szCs w:val="21"/>
              </w:rPr>
              <w:t>fy</w:t>
            </w:r>
            <w:r w:rsidR="00BF4C78" w:rsidRPr="003E4374">
              <w:rPr>
                <w:sz w:val="21"/>
                <w:szCs w:val="21"/>
              </w:rPr>
              <w:t xml:space="preserve"> </w:t>
            </w:r>
            <w:r w:rsidRPr="003E4374">
              <w:rPr>
                <w:sz w:val="21"/>
                <w:szCs w:val="21"/>
              </w:rPr>
              <w:t>them.</w:t>
            </w:r>
          </w:p>
          <w:p w:rsidR="00BF4C78" w:rsidRPr="003E4374" w:rsidRDefault="00BF4C78" w:rsidP="0079495E">
            <w:pPr>
              <w:rPr>
                <w:sz w:val="21"/>
                <w:szCs w:val="21"/>
              </w:rPr>
            </w:pPr>
            <w:r w:rsidRPr="003E4374">
              <w:rPr>
                <w:sz w:val="21"/>
                <w:szCs w:val="21"/>
              </w:rPr>
              <w:t xml:space="preserve"> </w:t>
            </w:r>
            <w:r w:rsidRPr="003E4374">
              <w:rPr>
                <w:sz w:val="21"/>
                <w:szCs w:val="21"/>
              </w:rPr>
              <w:t>(</w:t>
            </w:r>
            <w:proofErr w:type="gramStart"/>
            <w:r w:rsidRPr="003E4374">
              <w:rPr>
                <w:sz w:val="21"/>
                <w:szCs w:val="21"/>
              </w:rPr>
              <w:t>i.e</w:t>
            </w:r>
            <w:proofErr w:type="gramEnd"/>
            <w:r w:rsidRPr="003E4374">
              <w:rPr>
                <w:sz w:val="21"/>
                <w:szCs w:val="21"/>
              </w:rPr>
              <w:t xml:space="preserve">. it is harder </w:t>
            </w:r>
            <w:r w:rsidRPr="003E4374">
              <w:rPr>
                <w:sz w:val="21"/>
                <w:szCs w:val="21"/>
              </w:rPr>
              <w:t>to make their meaning more specific</w:t>
            </w:r>
            <w:r w:rsidRPr="003E4374">
              <w:rPr>
                <w:sz w:val="21"/>
                <w:szCs w:val="21"/>
              </w:rPr>
              <w:t>).</w:t>
            </w:r>
          </w:p>
          <w:p w:rsidR="00BF4C78" w:rsidRPr="003E4374" w:rsidRDefault="00BF4C78" w:rsidP="0079495E">
            <w:pPr>
              <w:rPr>
                <w:sz w:val="21"/>
                <w:szCs w:val="21"/>
              </w:rPr>
            </w:pPr>
          </w:p>
          <w:p w:rsidR="00BF4C78" w:rsidRDefault="00BF4C78" w:rsidP="00D1088A">
            <w:pPr>
              <w:rPr>
                <w:sz w:val="21"/>
                <w:szCs w:val="21"/>
              </w:rPr>
            </w:pPr>
            <w:r w:rsidRPr="003E4374">
              <w:rPr>
                <w:sz w:val="21"/>
                <w:szCs w:val="21"/>
              </w:rPr>
              <w:t xml:space="preserve">In the examples, each sentence is written </w:t>
            </w:r>
            <w:r w:rsidRPr="003E4374">
              <w:rPr>
                <w:sz w:val="21"/>
                <w:szCs w:val="21"/>
              </w:rPr>
              <w:t>twice</w:t>
            </w:r>
            <w:r w:rsidRPr="003E4374">
              <w:rPr>
                <w:sz w:val="21"/>
                <w:szCs w:val="21"/>
              </w:rPr>
              <w:t xml:space="preserve">: once </w:t>
            </w:r>
            <w:r w:rsidRPr="003E4374">
              <w:rPr>
                <w:sz w:val="21"/>
                <w:szCs w:val="21"/>
              </w:rPr>
              <w:t>w</w:t>
            </w:r>
            <w:r w:rsidRPr="003E4374">
              <w:rPr>
                <w:sz w:val="21"/>
                <w:szCs w:val="21"/>
              </w:rPr>
              <w:t>ith pronouns (underlined), and once With nouns. The</w:t>
            </w:r>
            <w:r w:rsidRPr="003E4374">
              <w:rPr>
                <w:sz w:val="21"/>
                <w:szCs w:val="21"/>
              </w:rPr>
              <w:t xml:space="preserve"> </w:t>
            </w:r>
            <w:r w:rsidRPr="003E4374">
              <w:rPr>
                <w:sz w:val="21"/>
                <w:szCs w:val="21"/>
              </w:rPr>
              <w:t xml:space="preserve">colours show Where the same thing is being talked about. </w:t>
            </w:r>
          </w:p>
          <w:p w:rsidR="003E4374" w:rsidRPr="003E4374" w:rsidRDefault="003E4374" w:rsidP="00D1088A">
            <w:pPr>
              <w:rPr>
                <w:sz w:val="21"/>
                <w:szCs w:val="21"/>
              </w:rPr>
            </w:pPr>
          </w:p>
        </w:tc>
        <w:tc>
          <w:tcPr>
            <w:tcW w:w="2380" w:type="dxa"/>
          </w:tcPr>
          <w:p w:rsidR="00BF4C78" w:rsidRPr="003E4374" w:rsidRDefault="00443CAF" w:rsidP="0079495E">
            <w:pPr>
              <w:rPr>
                <w:sz w:val="21"/>
                <w:szCs w:val="21"/>
              </w:rPr>
            </w:pPr>
            <w:r w:rsidRPr="003E4374">
              <w:rPr>
                <w:sz w:val="21"/>
                <w:szCs w:val="21"/>
                <w:u w:val="single"/>
              </w:rPr>
              <w:t>He</w:t>
            </w:r>
            <w:r w:rsidR="00BF4C78" w:rsidRPr="003E4374">
              <w:rPr>
                <w:sz w:val="21"/>
                <w:szCs w:val="21"/>
              </w:rPr>
              <w:t xml:space="preserve"> waved to </w:t>
            </w:r>
            <w:r w:rsidR="00BF4C78" w:rsidRPr="003E4374">
              <w:rPr>
                <w:sz w:val="21"/>
                <w:szCs w:val="21"/>
                <w:u w:val="single"/>
              </w:rPr>
              <w:t>h</w:t>
            </w:r>
            <w:r w:rsidRPr="003E4374">
              <w:rPr>
                <w:sz w:val="21"/>
                <w:szCs w:val="21"/>
                <w:u w:val="single"/>
              </w:rPr>
              <w:t>er</w:t>
            </w:r>
            <w:r w:rsidR="00BF4C78" w:rsidRPr="003E4374">
              <w:rPr>
                <w:sz w:val="21"/>
                <w:szCs w:val="21"/>
              </w:rPr>
              <w:t>.</w:t>
            </w:r>
          </w:p>
          <w:p w:rsidR="00BF4C78" w:rsidRPr="003E4374" w:rsidRDefault="00443CAF" w:rsidP="0079495E">
            <w:pPr>
              <w:rPr>
                <w:sz w:val="21"/>
                <w:szCs w:val="21"/>
              </w:rPr>
            </w:pPr>
            <w:r w:rsidRPr="003E4374">
              <w:rPr>
                <w:sz w:val="21"/>
                <w:szCs w:val="21"/>
              </w:rPr>
              <w:t>Sam</w:t>
            </w:r>
            <w:r w:rsidR="00BF4C78" w:rsidRPr="003E4374">
              <w:rPr>
                <w:sz w:val="21"/>
                <w:szCs w:val="21"/>
              </w:rPr>
              <w:t xml:space="preserve"> waved to </w:t>
            </w:r>
            <w:r w:rsidRPr="003E4374">
              <w:rPr>
                <w:sz w:val="21"/>
                <w:szCs w:val="21"/>
              </w:rPr>
              <w:t>Jane</w:t>
            </w:r>
            <w:r w:rsidR="00BF4C78" w:rsidRPr="003E4374">
              <w:rPr>
                <w:sz w:val="21"/>
                <w:szCs w:val="21"/>
              </w:rPr>
              <w:t>.</w:t>
            </w:r>
          </w:p>
          <w:p w:rsidR="00BF4C78" w:rsidRPr="003E4374" w:rsidRDefault="00BF4C78" w:rsidP="0079495E">
            <w:pPr>
              <w:rPr>
                <w:sz w:val="21"/>
                <w:szCs w:val="21"/>
              </w:rPr>
            </w:pPr>
          </w:p>
          <w:p w:rsidR="00BF4C78" w:rsidRPr="003E4374" w:rsidRDefault="00BF4C78" w:rsidP="007440C7">
            <w:pPr>
              <w:rPr>
                <w:sz w:val="21"/>
                <w:szCs w:val="21"/>
              </w:rPr>
            </w:pPr>
            <w:r w:rsidRPr="003E4374">
              <w:rPr>
                <w:sz w:val="21"/>
                <w:szCs w:val="21"/>
                <w:u w:val="single"/>
              </w:rPr>
              <w:t>His</w:t>
            </w:r>
            <w:r w:rsidRPr="003E4374">
              <w:rPr>
                <w:sz w:val="21"/>
                <w:szCs w:val="21"/>
              </w:rPr>
              <w:t xml:space="preserve"> </w:t>
            </w:r>
            <w:r w:rsidR="00443CAF" w:rsidRPr="003E4374">
              <w:rPr>
                <w:sz w:val="21"/>
                <w:szCs w:val="21"/>
              </w:rPr>
              <w:t>father</w:t>
            </w:r>
            <w:r w:rsidRPr="003E4374">
              <w:rPr>
                <w:sz w:val="21"/>
                <w:szCs w:val="21"/>
              </w:rPr>
              <w:t xml:space="preserve"> is over there.</w:t>
            </w:r>
          </w:p>
          <w:p w:rsidR="00BF4C78" w:rsidRPr="003E4374" w:rsidRDefault="00443CAF" w:rsidP="007440C7">
            <w:pPr>
              <w:rPr>
                <w:sz w:val="21"/>
                <w:szCs w:val="21"/>
              </w:rPr>
            </w:pPr>
            <w:r w:rsidRPr="003E4374">
              <w:rPr>
                <w:sz w:val="21"/>
                <w:szCs w:val="21"/>
              </w:rPr>
              <w:t>Sam</w:t>
            </w:r>
            <w:r w:rsidR="00BF4C78" w:rsidRPr="003E4374">
              <w:rPr>
                <w:sz w:val="21"/>
                <w:szCs w:val="21"/>
              </w:rPr>
              <w:t>’s</w:t>
            </w:r>
            <w:r w:rsidR="00BF4C78" w:rsidRPr="003E4374">
              <w:rPr>
                <w:sz w:val="21"/>
                <w:szCs w:val="21"/>
              </w:rPr>
              <w:t xml:space="preserve"> </w:t>
            </w:r>
            <w:r w:rsidRPr="003E4374">
              <w:rPr>
                <w:sz w:val="21"/>
                <w:szCs w:val="21"/>
              </w:rPr>
              <w:t>father</w:t>
            </w:r>
            <w:r w:rsidR="00BF4C78" w:rsidRPr="003E4374">
              <w:rPr>
                <w:sz w:val="21"/>
                <w:szCs w:val="21"/>
              </w:rPr>
              <w:t xml:space="preserve"> is over here.</w:t>
            </w:r>
          </w:p>
          <w:p w:rsidR="00443CAF" w:rsidRPr="00443CAF" w:rsidRDefault="00443CAF" w:rsidP="00443CAF">
            <w:pPr>
              <w:numPr>
                <w:ilvl w:val="0"/>
                <w:numId w:val="13"/>
              </w:numPr>
              <w:spacing w:before="100" w:beforeAutospacing="1" w:line="330" w:lineRule="atLeast"/>
              <w:ind w:left="0"/>
              <w:rPr>
                <w:sz w:val="21"/>
                <w:szCs w:val="21"/>
              </w:rPr>
            </w:pPr>
            <w:r w:rsidRPr="00443CAF">
              <w:rPr>
                <w:sz w:val="21"/>
                <w:szCs w:val="21"/>
              </w:rPr>
              <w:t xml:space="preserve">He </w:t>
            </w:r>
          </w:p>
          <w:p w:rsidR="00443CAF" w:rsidRPr="00443CAF" w:rsidRDefault="00443CAF" w:rsidP="00443CAF">
            <w:pPr>
              <w:numPr>
                <w:ilvl w:val="0"/>
                <w:numId w:val="13"/>
              </w:numPr>
              <w:spacing w:before="100" w:beforeAutospacing="1" w:line="330" w:lineRule="atLeast"/>
              <w:ind w:left="0"/>
              <w:rPr>
                <w:sz w:val="21"/>
                <w:szCs w:val="21"/>
              </w:rPr>
            </w:pPr>
            <w:r w:rsidRPr="00443CAF">
              <w:rPr>
                <w:sz w:val="21"/>
                <w:szCs w:val="21"/>
              </w:rPr>
              <w:t xml:space="preserve">She </w:t>
            </w:r>
          </w:p>
          <w:p w:rsidR="00443CAF" w:rsidRPr="00443CAF" w:rsidRDefault="00443CAF" w:rsidP="00443CAF">
            <w:pPr>
              <w:numPr>
                <w:ilvl w:val="0"/>
                <w:numId w:val="13"/>
              </w:numPr>
              <w:spacing w:before="100" w:beforeAutospacing="1" w:line="330" w:lineRule="atLeast"/>
              <w:ind w:left="0"/>
              <w:rPr>
                <w:sz w:val="21"/>
                <w:szCs w:val="21"/>
              </w:rPr>
            </w:pPr>
            <w:r w:rsidRPr="00443CAF">
              <w:rPr>
                <w:sz w:val="21"/>
                <w:szCs w:val="21"/>
              </w:rPr>
              <w:t xml:space="preserve">They </w:t>
            </w:r>
          </w:p>
          <w:p w:rsidR="00443CAF" w:rsidRPr="00443CAF" w:rsidRDefault="00443CAF" w:rsidP="00443CAF">
            <w:pPr>
              <w:numPr>
                <w:ilvl w:val="0"/>
                <w:numId w:val="13"/>
              </w:numPr>
              <w:spacing w:before="100" w:beforeAutospacing="1" w:line="330" w:lineRule="atLeast"/>
              <w:ind w:left="0"/>
              <w:rPr>
                <w:sz w:val="21"/>
                <w:szCs w:val="21"/>
              </w:rPr>
            </w:pPr>
            <w:r w:rsidRPr="00443CAF">
              <w:rPr>
                <w:sz w:val="21"/>
                <w:szCs w:val="21"/>
              </w:rPr>
              <w:t xml:space="preserve">It </w:t>
            </w:r>
          </w:p>
          <w:p w:rsidR="00443CAF" w:rsidRPr="00443CAF" w:rsidRDefault="00443CAF" w:rsidP="00443CAF">
            <w:pPr>
              <w:numPr>
                <w:ilvl w:val="0"/>
                <w:numId w:val="13"/>
              </w:numPr>
              <w:spacing w:before="100" w:beforeAutospacing="1" w:line="330" w:lineRule="atLeast"/>
              <w:ind w:left="0"/>
              <w:rPr>
                <w:sz w:val="21"/>
                <w:szCs w:val="21"/>
              </w:rPr>
            </w:pPr>
            <w:r w:rsidRPr="00443CAF">
              <w:rPr>
                <w:sz w:val="21"/>
                <w:szCs w:val="21"/>
              </w:rPr>
              <w:t xml:space="preserve">We </w:t>
            </w:r>
          </w:p>
          <w:p w:rsidR="00443CAF" w:rsidRPr="00443CAF" w:rsidRDefault="00443CAF" w:rsidP="00443CAF">
            <w:pPr>
              <w:numPr>
                <w:ilvl w:val="0"/>
                <w:numId w:val="13"/>
              </w:numPr>
              <w:spacing w:before="100" w:beforeAutospacing="1" w:line="330" w:lineRule="atLeast"/>
              <w:ind w:left="0"/>
              <w:rPr>
                <w:sz w:val="21"/>
                <w:szCs w:val="21"/>
              </w:rPr>
            </w:pPr>
            <w:r w:rsidRPr="00443CAF">
              <w:rPr>
                <w:sz w:val="21"/>
                <w:szCs w:val="21"/>
              </w:rPr>
              <w:t xml:space="preserve">Who </w:t>
            </w:r>
          </w:p>
          <w:p w:rsidR="00BF4C78" w:rsidRPr="003E4374" w:rsidRDefault="00443CAF" w:rsidP="0079495E">
            <w:pPr>
              <w:rPr>
                <w:sz w:val="21"/>
                <w:szCs w:val="21"/>
              </w:rPr>
            </w:pPr>
            <w:r w:rsidRPr="003E4374">
              <w:rPr>
                <w:sz w:val="21"/>
                <w:szCs w:val="21"/>
              </w:rPr>
              <w:t>Us</w:t>
            </w:r>
          </w:p>
        </w:tc>
        <w:tc>
          <w:tcPr>
            <w:tcW w:w="4487" w:type="dxa"/>
          </w:tcPr>
          <w:p w:rsidR="00BF4C78" w:rsidRPr="003E4374" w:rsidRDefault="00DB2C54" w:rsidP="00CD6B7F">
            <w:pPr>
              <w:pStyle w:val="ListParagraph"/>
              <w:numPr>
                <w:ilvl w:val="0"/>
                <w:numId w:val="19"/>
              </w:numPr>
              <w:spacing w:after="0" w:line="240" w:lineRule="auto"/>
              <w:rPr>
                <w:sz w:val="21"/>
                <w:szCs w:val="21"/>
              </w:rPr>
            </w:pPr>
            <w:r w:rsidRPr="003E4374">
              <w:rPr>
                <w:sz w:val="21"/>
                <w:szCs w:val="21"/>
              </w:rPr>
              <w:t>Give the children the missi</w:t>
            </w:r>
            <w:r w:rsidRPr="003E4374">
              <w:rPr>
                <w:sz w:val="21"/>
                <w:szCs w:val="21"/>
              </w:rPr>
              <w:t>ng pronouns from the simple</w:t>
            </w:r>
            <w:r w:rsidRPr="003E4374">
              <w:rPr>
                <w:sz w:val="21"/>
                <w:szCs w:val="21"/>
              </w:rPr>
              <w:t xml:space="preserve"> </w:t>
            </w:r>
            <w:r w:rsidR="000119F4" w:rsidRPr="003E4374">
              <w:rPr>
                <w:sz w:val="21"/>
                <w:szCs w:val="21"/>
              </w:rPr>
              <w:t>sentences. Ask</w:t>
            </w:r>
            <w:r w:rsidRPr="003E4374">
              <w:rPr>
                <w:sz w:val="21"/>
                <w:szCs w:val="21"/>
              </w:rPr>
              <w:t xml:space="preserve"> them to complete the sentences by making th</w:t>
            </w:r>
            <w:r w:rsidR="00105FB1" w:rsidRPr="003E4374">
              <w:rPr>
                <w:sz w:val="21"/>
                <w:szCs w:val="21"/>
              </w:rPr>
              <w:t>e missing words</w:t>
            </w:r>
            <w:r w:rsidRPr="003E4374">
              <w:rPr>
                <w:sz w:val="21"/>
                <w:szCs w:val="21"/>
              </w:rPr>
              <w:t>.</w:t>
            </w:r>
          </w:p>
          <w:p w:rsidR="00105FB1" w:rsidRPr="003E4374" w:rsidRDefault="00105FB1" w:rsidP="00DB2C54">
            <w:pPr>
              <w:rPr>
                <w:sz w:val="21"/>
                <w:szCs w:val="21"/>
              </w:rPr>
            </w:pPr>
          </w:p>
          <w:p w:rsidR="00105FB1" w:rsidRPr="003E4374" w:rsidRDefault="00105FB1" w:rsidP="00CD6B7F">
            <w:pPr>
              <w:pStyle w:val="ListParagraph"/>
              <w:numPr>
                <w:ilvl w:val="0"/>
                <w:numId w:val="19"/>
              </w:numPr>
              <w:spacing w:after="0" w:line="240" w:lineRule="auto"/>
              <w:rPr>
                <w:sz w:val="21"/>
                <w:szCs w:val="21"/>
              </w:rPr>
            </w:pPr>
            <w:r w:rsidRPr="003E4374">
              <w:rPr>
                <w:sz w:val="21"/>
                <w:szCs w:val="21"/>
              </w:rPr>
              <w:t>Cut out the list of pronouns. Give children a random pronoun and ask them to use it within a sentence.</w:t>
            </w:r>
          </w:p>
          <w:p w:rsidR="00105FB1" w:rsidRPr="003E4374" w:rsidRDefault="00105FB1" w:rsidP="00DB2C54">
            <w:pPr>
              <w:rPr>
                <w:sz w:val="21"/>
                <w:szCs w:val="21"/>
              </w:rPr>
            </w:pPr>
          </w:p>
          <w:p w:rsidR="00105FB1" w:rsidRPr="003E4374" w:rsidRDefault="00105FB1" w:rsidP="00CD6B7F">
            <w:pPr>
              <w:pStyle w:val="ListParagraph"/>
              <w:numPr>
                <w:ilvl w:val="0"/>
                <w:numId w:val="19"/>
              </w:numPr>
              <w:spacing w:after="0" w:line="240" w:lineRule="auto"/>
              <w:rPr>
                <w:sz w:val="21"/>
                <w:szCs w:val="21"/>
              </w:rPr>
            </w:pPr>
            <w:r w:rsidRPr="003E4374">
              <w:rPr>
                <w:sz w:val="21"/>
                <w:szCs w:val="21"/>
              </w:rPr>
              <w:t>Display the examples of pronouns so that children can refer to them</w:t>
            </w:r>
            <w:r w:rsidRPr="003E4374">
              <w:rPr>
                <w:sz w:val="21"/>
                <w:szCs w:val="21"/>
              </w:rPr>
              <w:t>.</w:t>
            </w:r>
          </w:p>
          <w:p w:rsidR="00105FB1" w:rsidRPr="003E4374" w:rsidRDefault="00105FB1" w:rsidP="00DB2C54">
            <w:pPr>
              <w:rPr>
                <w:sz w:val="21"/>
                <w:szCs w:val="21"/>
              </w:rPr>
            </w:pPr>
          </w:p>
          <w:p w:rsidR="00105FB1" w:rsidRPr="003E4374" w:rsidRDefault="00105FB1" w:rsidP="00CD6B7F">
            <w:pPr>
              <w:pStyle w:val="ListParagraph"/>
              <w:numPr>
                <w:ilvl w:val="0"/>
                <w:numId w:val="19"/>
              </w:numPr>
              <w:spacing w:after="0" w:line="240" w:lineRule="auto"/>
              <w:rPr>
                <w:sz w:val="21"/>
                <w:szCs w:val="21"/>
              </w:rPr>
            </w:pPr>
            <w:r w:rsidRPr="003E4374">
              <w:rPr>
                <w:sz w:val="21"/>
                <w:szCs w:val="21"/>
              </w:rPr>
              <w:t>Fill in the blanks pronoun worksheets.</w:t>
            </w:r>
          </w:p>
        </w:tc>
      </w:tr>
      <w:tr w:rsidR="0009665E" w:rsidRPr="008F60D4" w:rsidTr="000C63E2">
        <w:tc>
          <w:tcPr>
            <w:tcW w:w="1678" w:type="dxa"/>
          </w:tcPr>
          <w:p w:rsidR="0009665E" w:rsidRPr="003E4374" w:rsidRDefault="0009665E" w:rsidP="0009665E">
            <w:pPr>
              <w:rPr>
                <w:b/>
                <w:sz w:val="28"/>
                <w:szCs w:val="28"/>
              </w:rPr>
            </w:pPr>
            <w:r w:rsidRPr="003E4374">
              <w:rPr>
                <w:b/>
                <w:color w:val="FFC000"/>
                <w:sz w:val="28"/>
                <w:szCs w:val="28"/>
              </w:rPr>
              <w:t>Verb</w:t>
            </w:r>
          </w:p>
        </w:tc>
        <w:tc>
          <w:tcPr>
            <w:tcW w:w="2796" w:type="dxa"/>
          </w:tcPr>
          <w:p w:rsidR="0009665E" w:rsidRPr="003E4374" w:rsidRDefault="0009665E" w:rsidP="0009665E">
            <w:pPr>
              <w:rPr>
                <w:sz w:val="21"/>
                <w:szCs w:val="21"/>
              </w:rPr>
            </w:pPr>
            <w:r w:rsidRPr="003E4374">
              <w:rPr>
                <w:sz w:val="21"/>
                <w:szCs w:val="21"/>
              </w:rPr>
              <w:t>The surest way to identify verbs is by the ways they can be used: they can usually have a tense, either present tense]</w:t>
            </w:r>
          </w:p>
          <w:p w:rsidR="0009665E" w:rsidRPr="003E4374" w:rsidRDefault="0009665E" w:rsidP="0009665E">
            <w:pPr>
              <w:rPr>
                <w:sz w:val="21"/>
                <w:szCs w:val="21"/>
              </w:rPr>
            </w:pPr>
            <w:proofErr w:type="gramStart"/>
            <w:r w:rsidRPr="003E4374">
              <w:rPr>
                <w:sz w:val="21"/>
                <w:szCs w:val="21"/>
              </w:rPr>
              <w:t>or</w:t>
            </w:r>
            <w:proofErr w:type="gramEnd"/>
            <w:r w:rsidRPr="003E4374">
              <w:rPr>
                <w:sz w:val="21"/>
                <w:szCs w:val="21"/>
              </w:rPr>
              <w:t xml:space="preserve"> </w:t>
            </w:r>
            <w:r w:rsidRPr="003E4374">
              <w:rPr>
                <w:sz w:val="21"/>
                <w:szCs w:val="21"/>
              </w:rPr>
              <w:t>p</w:t>
            </w:r>
            <w:r w:rsidRPr="003E4374">
              <w:rPr>
                <w:sz w:val="21"/>
                <w:szCs w:val="21"/>
              </w:rPr>
              <w:t>ast. See also future.</w:t>
            </w:r>
          </w:p>
          <w:p w:rsidR="0009665E" w:rsidRPr="003E4374" w:rsidRDefault="0009665E" w:rsidP="0009665E">
            <w:pPr>
              <w:rPr>
                <w:sz w:val="21"/>
                <w:szCs w:val="21"/>
              </w:rPr>
            </w:pPr>
          </w:p>
          <w:p w:rsidR="0009665E" w:rsidRPr="003E4374" w:rsidRDefault="0009665E" w:rsidP="0009665E">
            <w:pPr>
              <w:rPr>
                <w:sz w:val="21"/>
                <w:szCs w:val="21"/>
              </w:rPr>
            </w:pPr>
            <w:r w:rsidRPr="003E4374">
              <w:rPr>
                <w:sz w:val="21"/>
                <w:szCs w:val="21"/>
              </w:rPr>
              <w:t>Verbs are sometimes called "doi</w:t>
            </w:r>
            <w:r w:rsidRPr="003E4374">
              <w:rPr>
                <w:sz w:val="21"/>
                <w:szCs w:val="21"/>
              </w:rPr>
              <w:t xml:space="preserve">ng words" because </w:t>
            </w:r>
            <w:r w:rsidRPr="003E4374">
              <w:rPr>
                <w:sz w:val="21"/>
                <w:szCs w:val="21"/>
              </w:rPr>
              <w:t>many verbs na</w:t>
            </w:r>
            <w:r w:rsidRPr="003E4374">
              <w:rPr>
                <w:sz w:val="21"/>
                <w:szCs w:val="21"/>
              </w:rPr>
              <w:t>me an action that someone does.</w:t>
            </w:r>
          </w:p>
        </w:tc>
        <w:tc>
          <w:tcPr>
            <w:tcW w:w="2380" w:type="dxa"/>
          </w:tcPr>
          <w:p w:rsidR="0009665E" w:rsidRPr="003E4374" w:rsidRDefault="0009665E" w:rsidP="0009665E">
            <w:pPr>
              <w:rPr>
                <w:sz w:val="21"/>
                <w:szCs w:val="21"/>
              </w:rPr>
            </w:pPr>
            <w:r w:rsidRPr="003E4374">
              <w:rPr>
                <w:sz w:val="21"/>
                <w:szCs w:val="21"/>
              </w:rPr>
              <w:t>He looked out of the school bus Window. [present</w:t>
            </w:r>
          </w:p>
          <w:p w:rsidR="0009665E" w:rsidRPr="003E4374" w:rsidRDefault="0009665E" w:rsidP="0009665E">
            <w:pPr>
              <w:rPr>
                <w:sz w:val="21"/>
                <w:szCs w:val="21"/>
              </w:rPr>
            </w:pPr>
          </w:p>
          <w:p w:rsidR="0009665E" w:rsidRPr="003E4374" w:rsidRDefault="0009665E" w:rsidP="0009665E">
            <w:pPr>
              <w:rPr>
                <w:sz w:val="21"/>
                <w:szCs w:val="21"/>
              </w:rPr>
            </w:pPr>
            <w:r w:rsidRPr="003E4374">
              <w:rPr>
                <w:sz w:val="21"/>
                <w:szCs w:val="21"/>
              </w:rPr>
              <w:t>The teacher wrote a song</w:t>
            </w:r>
            <w:r w:rsidRPr="003E4374">
              <w:rPr>
                <w:sz w:val="21"/>
                <w:szCs w:val="21"/>
              </w:rPr>
              <w:t xml:space="preserve"> </w:t>
            </w:r>
            <w:r w:rsidRPr="003E4374">
              <w:rPr>
                <w:sz w:val="21"/>
                <w:szCs w:val="21"/>
              </w:rPr>
              <w:t>for the class. [past tense]</w:t>
            </w:r>
          </w:p>
          <w:p w:rsidR="0009665E" w:rsidRPr="003E4374" w:rsidRDefault="0009665E" w:rsidP="0009665E">
            <w:pPr>
              <w:rPr>
                <w:sz w:val="21"/>
                <w:szCs w:val="21"/>
              </w:rPr>
            </w:pPr>
          </w:p>
          <w:p w:rsidR="0009665E" w:rsidRPr="003E4374" w:rsidRDefault="0009665E" w:rsidP="0009665E">
            <w:pPr>
              <w:rPr>
                <w:sz w:val="21"/>
                <w:szCs w:val="21"/>
              </w:rPr>
            </w:pPr>
            <w:r w:rsidRPr="003E4374">
              <w:rPr>
                <w:sz w:val="21"/>
                <w:szCs w:val="21"/>
              </w:rPr>
              <w:t>We Wi</w:t>
            </w:r>
            <w:r w:rsidRPr="003E4374">
              <w:rPr>
                <w:sz w:val="21"/>
                <w:szCs w:val="21"/>
              </w:rPr>
              <w:t>ll gg to the zoo soon! [present tense + infinitive]</w:t>
            </w:r>
          </w:p>
          <w:p w:rsidR="0009665E" w:rsidRPr="003E4374" w:rsidRDefault="0009665E" w:rsidP="0009665E">
            <w:pPr>
              <w:rPr>
                <w:sz w:val="21"/>
                <w:szCs w:val="21"/>
              </w:rPr>
            </w:pPr>
          </w:p>
          <w:p w:rsidR="0009665E" w:rsidRPr="003E4374" w:rsidRDefault="0009665E" w:rsidP="0009665E">
            <w:pPr>
              <w:rPr>
                <w:sz w:val="21"/>
                <w:szCs w:val="21"/>
              </w:rPr>
            </w:pPr>
            <w:r w:rsidRPr="003E4374">
              <w:rPr>
                <w:sz w:val="21"/>
                <w:szCs w:val="21"/>
              </w:rPr>
              <w:t>He likes chocolate. [present tense]</w:t>
            </w:r>
          </w:p>
          <w:p w:rsidR="0009665E" w:rsidRPr="003E4374" w:rsidRDefault="0009665E" w:rsidP="0009665E">
            <w:pPr>
              <w:rPr>
                <w:sz w:val="21"/>
                <w:szCs w:val="21"/>
              </w:rPr>
            </w:pPr>
          </w:p>
          <w:p w:rsidR="0009665E" w:rsidRPr="004B7CB7" w:rsidRDefault="0009665E" w:rsidP="0009665E">
            <w:pPr>
              <w:rPr>
                <w:b/>
                <w:sz w:val="21"/>
                <w:szCs w:val="21"/>
              </w:rPr>
            </w:pPr>
            <w:r w:rsidRPr="004B7CB7">
              <w:rPr>
                <w:b/>
                <w:sz w:val="21"/>
                <w:szCs w:val="21"/>
              </w:rPr>
              <w:t>Verb Word List</w:t>
            </w:r>
          </w:p>
          <w:p w:rsidR="0009665E" w:rsidRPr="003E4374" w:rsidRDefault="0009665E" w:rsidP="0009665E">
            <w:pPr>
              <w:rPr>
                <w:sz w:val="21"/>
                <w:szCs w:val="21"/>
              </w:rPr>
            </w:pPr>
            <w:r w:rsidRPr="003E4374">
              <w:rPr>
                <w:sz w:val="21"/>
                <w:szCs w:val="21"/>
              </w:rPr>
              <w:t>Annoy</w:t>
            </w:r>
            <w:r w:rsidRPr="003E4374">
              <w:rPr>
                <w:sz w:val="21"/>
                <w:szCs w:val="21"/>
              </w:rPr>
              <w:t xml:space="preserve">, </w:t>
            </w:r>
            <w:r w:rsidRPr="003E4374">
              <w:rPr>
                <w:sz w:val="21"/>
                <w:szCs w:val="21"/>
              </w:rPr>
              <w:t>Burst</w:t>
            </w:r>
            <w:r w:rsidRPr="003E4374">
              <w:rPr>
                <w:sz w:val="21"/>
                <w:szCs w:val="21"/>
              </w:rPr>
              <w:t>,</w:t>
            </w:r>
          </w:p>
          <w:p w:rsidR="0009665E" w:rsidRPr="003E4374" w:rsidRDefault="0009665E" w:rsidP="0009665E">
            <w:pPr>
              <w:rPr>
                <w:sz w:val="21"/>
                <w:szCs w:val="21"/>
              </w:rPr>
            </w:pPr>
            <w:r w:rsidRPr="003E4374">
              <w:rPr>
                <w:sz w:val="21"/>
                <w:szCs w:val="21"/>
              </w:rPr>
              <w:t>Buzzing</w:t>
            </w:r>
            <w:r w:rsidRPr="003E4374">
              <w:rPr>
                <w:sz w:val="21"/>
                <w:szCs w:val="21"/>
              </w:rPr>
              <w:t xml:space="preserve">, </w:t>
            </w:r>
            <w:r w:rsidRPr="003E4374">
              <w:rPr>
                <w:sz w:val="21"/>
                <w:szCs w:val="21"/>
              </w:rPr>
              <w:t>Complete</w:t>
            </w:r>
          </w:p>
          <w:p w:rsidR="0009665E" w:rsidRPr="003E4374" w:rsidRDefault="0009665E" w:rsidP="0009665E">
            <w:pPr>
              <w:rPr>
                <w:sz w:val="21"/>
                <w:szCs w:val="21"/>
              </w:rPr>
            </w:pPr>
            <w:r w:rsidRPr="003E4374">
              <w:rPr>
                <w:sz w:val="21"/>
                <w:szCs w:val="21"/>
              </w:rPr>
              <w:t>Enjoy</w:t>
            </w:r>
            <w:r w:rsidRPr="003E4374">
              <w:rPr>
                <w:sz w:val="21"/>
                <w:szCs w:val="21"/>
              </w:rPr>
              <w:t xml:space="preserve">, </w:t>
            </w:r>
            <w:r w:rsidRPr="003E4374">
              <w:rPr>
                <w:sz w:val="21"/>
                <w:szCs w:val="21"/>
              </w:rPr>
              <w:t>Flew</w:t>
            </w:r>
            <w:r w:rsidRPr="003E4374">
              <w:rPr>
                <w:sz w:val="21"/>
                <w:szCs w:val="21"/>
              </w:rPr>
              <w:t>,</w:t>
            </w:r>
          </w:p>
          <w:p w:rsidR="0009665E" w:rsidRPr="003E4374" w:rsidRDefault="0009665E" w:rsidP="0009665E">
            <w:pPr>
              <w:rPr>
                <w:sz w:val="21"/>
                <w:szCs w:val="21"/>
              </w:rPr>
            </w:pPr>
            <w:r w:rsidRPr="003E4374">
              <w:rPr>
                <w:sz w:val="21"/>
                <w:szCs w:val="21"/>
              </w:rPr>
              <w:t>Grew</w:t>
            </w:r>
            <w:r w:rsidRPr="003E4374">
              <w:rPr>
                <w:sz w:val="21"/>
                <w:szCs w:val="21"/>
              </w:rPr>
              <w:t xml:space="preserve">, </w:t>
            </w:r>
            <w:r w:rsidRPr="003E4374">
              <w:rPr>
                <w:sz w:val="21"/>
                <w:szCs w:val="21"/>
              </w:rPr>
              <w:t>Hunting</w:t>
            </w:r>
            <w:r w:rsidRPr="003E4374">
              <w:rPr>
                <w:sz w:val="21"/>
                <w:szCs w:val="21"/>
              </w:rPr>
              <w:t>,</w:t>
            </w:r>
          </w:p>
          <w:p w:rsidR="0009665E" w:rsidRPr="003E4374" w:rsidRDefault="0009665E" w:rsidP="0009665E">
            <w:pPr>
              <w:rPr>
                <w:sz w:val="21"/>
                <w:szCs w:val="21"/>
              </w:rPr>
            </w:pPr>
            <w:r w:rsidRPr="003E4374">
              <w:rPr>
                <w:sz w:val="21"/>
                <w:szCs w:val="21"/>
              </w:rPr>
              <w:t>Jumping</w:t>
            </w:r>
            <w:r w:rsidRPr="003E4374">
              <w:rPr>
                <w:sz w:val="21"/>
                <w:szCs w:val="21"/>
              </w:rPr>
              <w:t xml:space="preserve">, </w:t>
            </w:r>
            <w:r w:rsidRPr="003E4374">
              <w:rPr>
                <w:sz w:val="21"/>
                <w:szCs w:val="21"/>
              </w:rPr>
              <w:t>Meant</w:t>
            </w:r>
            <w:r w:rsidRPr="003E4374">
              <w:rPr>
                <w:sz w:val="21"/>
                <w:szCs w:val="21"/>
              </w:rPr>
              <w:t>,</w:t>
            </w:r>
          </w:p>
          <w:p w:rsidR="0009665E" w:rsidRPr="003E4374" w:rsidRDefault="0009665E" w:rsidP="0009665E">
            <w:pPr>
              <w:rPr>
                <w:sz w:val="21"/>
                <w:szCs w:val="21"/>
              </w:rPr>
            </w:pPr>
            <w:r w:rsidRPr="003E4374">
              <w:rPr>
                <w:sz w:val="21"/>
                <w:szCs w:val="21"/>
              </w:rPr>
              <w:t>Rescue</w:t>
            </w:r>
            <w:r w:rsidRPr="003E4374">
              <w:rPr>
                <w:sz w:val="21"/>
                <w:szCs w:val="21"/>
              </w:rPr>
              <w:t xml:space="preserve">, </w:t>
            </w:r>
            <w:r w:rsidRPr="003E4374">
              <w:rPr>
                <w:sz w:val="21"/>
                <w:szCs w:val="21"/>
              </w:rPr>
              <w:t>Share</w:t>
            </w:r>
            <w:r w:rsidRPr="003E4374">
              <w:rPr>
                <w:sz w:val="21"/>
                <w:szCs w:val="21"/>
              </w:rPr>
              <w:t>,</w:t>
            </w:r>
          </w:p>
          <w:p w:rsidR="0009665E" w:rsidRPr="003E4374" w:rsidRDefault="0009665E" w:rsidP="0009665E">
            <w:pPr>
              <w:rPr>
                <w:sz w:val="21"/>
                <w:szCs w:val="21"/>
              </w:rPr>
            </w:pPr>
            <w:r w:rsidRPr="003E4374">
              <w:rPr>
                <w:sz w:val="21"/>
                <w:szCs w:val="21"/>
              </w:rPr>
              <w:t>Threw</w:t>
            </w:r>
            <w:r w:rsidRPr="003E4374">
              <w:rPr>
                <w:sz w:val="21"/>
                <w:szCs w:val="21"/>
              </w:rPr>
              <w:t xml:space="preserve">, </w:t>
            </w:r>
            <w:r w:rsidRPr="003E4374">
              <w:rPr>
                <w:sz w:val="21"/>
                <w:szCs w:val="21"/>
              </w:rPr>
              <w:t>Turn</w:t>
            </w:r>
          </w:p>
          <w:p w:rsidR="0009665E" w:rsidRPr="003E4374" w:rsidRDefault="0009665E" w:rsidP="0009665E">
            <w:pPr>
              <w:rPr>
                <w:sz w:val="21"/>
                <w:szCs w:val="21"/>
              </w:rPr>
            </w:pPr>
          </w:p>
        </w:tc>
        <w:tc>
          <w:tcPr>
            <w:tcW w:w="4487" w:type="dxa"/>
          </w:tcPr>
          <w:p w:rsidR="0009665E" w:rsidRPr="003E4374" w:rsidRDefault="0009665E" w:rsidP="00CD6B7F">
            <w:pPr>
              <w:pStyle w:val="ListParagraph"/>
              <w:numPr>
                <w:ilvl w:val="0"/>
                <w:numId w:val="20"/>
              </w:numPr>
              <w:spacing w:after="0" w:line="240" w:lineRule="auto"/>
              <w:rPr>
                <w:sz w:val="21"/>
                <w:szCs w:val="21"/>
              </w:rPr>
            </w:pPr>
            <w:r w:rsidRPr="003E4374">
              <w:rPr>
                <w:sz w:val="21"/>
                <w:szCs w:val="21"/>
              </w:rPr>
              <w:t xml:space="preserve">Teach verbs through a story. E.g. </w:t>
            </w:r>
            <w:r w:rsidRPr="003E4374">
              <w:rPr>
                <w:sz w:val="21"/>
                <w:szCs w:val="21"/>
              </w:rPr>
              <w:t>gingerbread man story.</w:t>
            </w:r>
          </w:p>
          <w:p w:rsidR="0009665E" w:rsidRPr="003E4374" w:rsidRDefault="0009665E" w:rsidP="0009665E">
            <w:pPr>
              <w:rPr>
                <w:sz w:val="21"/>
                <w:szCs w:val="21"/>
              </w:rPr>
            </w:pPr>
          </w:p>
          <w:p w:rsidR="0009665E" w:rsidRPr="003E4374" w:rsidRDefault="0009665E" w:rsidP="00CD6B7F">
            <w:pPr>
              <w:pStyle w:val="ListParagraph"/>
              <w:numPr>
                <w:ilvl w:val="0"/>
                <w:numId w:val="20"/>
              </w:numPr>
              <w:spacing w:after="0" w:line="240" w:lineRule="auto"/>
              <w:rPr>
                <w:sz w:val="21"/>
                <w:szCs w:val="21"/>
              </w:rPr>
            </w:pPr>
            <w:r w:rsidRPr="003E4374">
              <w:rPr>
                <w:sz w:val="21"/>
                <w:szCs w:val="21"/>
              </w:rPr>
              <w:t>Ask your student secretly to act out an action and ask other students to guess it.</w:t>
            </w:r>
          </w:p>
          <w:p w:rsidR="0009665E" w:rsidRPr="003E4374" w:rsidRDefault="0009665E" w:rsidP="0009665E">
            <w:pPr>
              <w:rPr>
                <w:sz w:val="21"/>
                <w:szCs w:val="21"/>
              </w:rPr>
            </w:pPr>
          </w:p>
          <w:p w:rsidR="0009665E" w:rsidRPr="003E4374" w:rsidRDefault="0009665E" w:rsidP="00CD6B7F">
            <w:pPr>
              <w:pStyle w:val="ListParagraph"/>
              <w:numPr>
                <w:ilvl w:val="0"/>
                <w:numId w:val="20"/>
              </w:numPr>
              <w:spacing w:after="0" w:line="240" w:lineRule="auto"/>
              <w:rPr>
                <w:sz w:val="21"/>
                <w:szCs w:val="21"/>
              </w:rPr>
            </w:pPr>
            <w:r w:rsidRPr="003E4374">
              <w:rPr>
                <w:sz w:val="21"/>
                <w:szCs w:val="21"/>
              </w:rPr>
              <w:t>Ask them to use those action words (verbs) in their sentence.</w:t>
            </w:r>
          </w:p>
          <w:p w:rsidR="0009665E" w:rsidRPr="003E4374" w:rsidRDefault="0009665E" w:rsidP="0009665E">
            <w:pPr>
              <w:rPr>
                <w:sz w:val="21"/>
                <w:szCs w:val="21"/>
              </w:rPr>
            </w:pPr>
          </w:p>
          <w:p w:rsidR="0009665E" w:rsidRPr="003E4374" w:rsidRDefault="0009665E" w:rsidP="00CD6B7F">
            <w:pPr>
              <w:pStyle w:val="ListParagraph"/>
              <w:numPr>
                <w:ilvl w:val="0"/>
                <w:numId w:val="20"/>
              </w:numPr>
              <w:spacing w:after="0" w:line="240" w:lineRule="auto"/>
              <w:rPr>
                <w:rFonts w:ascii="Calibri" w:hAnsi="Calibri" w:cs="Calibri"/>
                <w:color w:val="222222"/>
                <w:sz w:val="21"/>
                <w:szCs w:val="21"/>
                <w:shd w:val="clear" w:color="auto" w:fill="FFFFFF"/>
              </w:rPr>
            </w:pPr>
            <w:r w:rsidRPr="003E4374">
              <w:rPr>
                <w:sz w:val="21"/>
                <w:szCs w:val="21"/>
              </w:rPr>
              <w:t>Have your students draw actions or write verbs </w:t>
            </w:r>
            <w:r w:rsidRPr="003E4374">
              <w:rPr>
                <w:sz w:val="21"/>
                <w:szCs w:val="21"/>
              </w:rPr>
              <w:t>on a worksheet.</w:t>
            </w:r>
          </w:p>
        </w:tc>
      </w:tr>
      <w:tr w:rsidR="0009665E" w:rsidRPr="008F60D4" w:rsidTr="000C63E2">
        <w:tc>
          <w:tcPr>
            <w:tcW w:w="1678" w:type="dxa"/>
          </w:tcPr>
          <w:p w:rsidR="0009665E" w:rsidRPr="003E4374" w:rsidRDefault="0009665E" w:rsidP="0009665E">
            <w:pPr>
              <w:rPr>
                <w:b/>
                <w:color w:val="E80848"/>
                <w:sz w:val="28"/>
                <w:szCs w:val="28"/>
              </w:rPr>
            </w:pPr>
            <w:r w:rsidRPr="003E4374">
              <w:rPr>
                <w:b/>
                <w:color w:val="E80848"/>
                <w:sz w:val="28"/>
                <w:szCs w:val="28"/>
              </w:rPr>
              <w:t>P</w:t>
            </w:r>
            <w:r w:rsidRPr="003E4374">
              <w:rPr>
                <w:b/>
                <w:color w:val="E80848"/>
                <w:sz w:val="28"/>
                <w:szCs w:val="28"/>
              </w:rPr>
              <w:t>unctuation</w:t>
            </w:r>
          </w:p>
        </w:tc>
        <w:tc>
          <w:tcPr>
            <w:tcW w:w="2796" w:type="dxa"/>
          </w:tcPr>
          <w:p w:rsidR="0009665E" w:rsidRPr="003E4374" w:rsidRDefault="0009665E" w:rsidP="0009665E">
            <w:pPr>
              <w:rPr>
                <w:sz w:val="21"/>
                <w:szCs w:val="21"/>
              </w:rPr>
            </w:pPr>
            <w:r w:rsidRPr="003E4374">
              <w:rPr>
                <w:sz w:val="21"/>
                <w:szCs w:val="21"/>
              </w:rPr>
              <w:t>Punctuation includes any conventional features of written presentation other than spelling and general</w:t>
            </w:r>
          </w:p>
          <w:p w:rsidR="0009665E" w:rsidRPr="003E4374" w:rsidRDefault="0009665E" w:rsidP="0009665E">
            <w:pPr>
              <w:rPr>
                <w:sz w:val="21"/>
                <w:szCs w:val="21"/>
              </w:rPr>
            </w:pPr>
            <w:proofErr w:type="gramStart"/>
            <w:r w:rsidRPr="003E4374">
              <w:rPr>
                <w:sz w:val="21"/>
                <w:szCs w:val="21"/>
              </w:rPr>
              <w:t>layout</w:t>
            </w:r>
            <w:proofErr w:type="gramEnd"/>
            <w:r w:rsidRPr="003E4374">
              <w:rPr>
                <w:sz w:val="21"/>
                <w:szCs w:val="21"/>
              </w:rPr>
              <w:t>: the standard punctuation marks (. ,; : ? !-—()</w:t>
            </w:r>
          </w:p>
          <w:p w:rsidR="0009665E" w:rsidRPr="003E4374" w:rsidRDefault="0009665E" w:rsidP="0009665E">
            <w:pPr>
              <w:rPr>
                <w:sz w:val="21"/>
                <w:szCs w:val="21"/>
              </w:rPr>
            </w:pPr>
            <w:r w:rsidRPr="003E4374">
              <w:rPr>
                <w:sz w:val="21"/>
                <w:szCs w:val="21"/>
              </w:rPr>
              <w:t>"" “ ), and also word</w:t>
            </w:r>
            <w:r w:rsidRPr="003E4374">
              <w:rPr>
                <w:sz w:val="21"/>
                <w:szCs w:val="21"/>
              </w:rPr>
              <w:t>-spaces, capital letters</w:t>
            </w:r>
          </w:p>
          <w:p w:rsidR="0009665E" w:rsidRPr="003E4374" w:rsidRDefault="0009665E" w:rsidP="0009665E">
            <w:pPr>
              <w:rPr>
                <w:sz w:val="21"/>
                <w:szCs w:val="21"/>
              </w:rPr>
            </w:pPr>
            <w:r w:rsidRPr="003E4374">
              <w:rPr>
                <w:sz w:val="21"/>
                <w:szCs w:val="21"/>
              </w:rPr>
              <w:t>Ap</w:t>
            </w:r>
            <w:r w:rsidRPr="003E4374">
              <w:rPr>
                <w:sz w:val="21"/>
                <w:szCs w:val="21"/>
              </w:rPr>
              <w:t>ostro</w:t>
            </w:r>
            <w:r w:rsidRPr="003E4374">
              <w:rPr>
                <w:sz w:val="21"/>
                <w:szCs w:val="21"/>
              </w:rPr>
              <w:t>p</w:t>
            </w:r>
            <w:r w:rsidRPr="003E4374">
              <w:rPr>
                <w:sz w:val="21"/>
                <w:szCs w:val="21"/>
              </w:rPr>
              <w:t>hes</w:t>
            </w:r>
            <w:r w:rsidRPr="003E4374">
              <w:rPr>
                <w:sz w:val="21"/>
                <w:szCs w:val="21"/>
              </w:rPr>
              <w:t>,</w:t>
            </w:r>
            <w:r w:rsidRPr="003E4374">
              <w:rPr>
                <w:sz w:val="21"/>
                <w:szCs w:val="21"/>
              </w:rPr>
              <w:t xml:space="preserve"> paragraph breaks and bullet points.</w:t>
            </w:r>
          </w:p>
          <w:p w:rsidR="0009665E" w:rsidRPr="003E4374" w:rsidRDefault="0009665E" w:rsidP="0009665E">
            <w:pPr>
              <w:rPr>
                <w:sz w:val="21"/>
                <w:szCs w:val="21"/>
              </w:rPr>
            </w:pPr>
          </w:p>
          <w:p w:rsidR="0009665E" w:rsidRPr="003E4374" w:rsidRDefault="0009665E" w:rsidP="0009665E">
            <w:pPr>
              <w:rPr>
                <w:sz w:val="21"/>
                <w:szCs w:val="21"/>
              </w:rPr>
            </w:pPr>
            <w:r w:rsidRPr="003E4374">
              <w:rPr>
                <w:sz w:val="21"/>
                <w:szCs w:val="21"/>
              </w:rPr>
              <w:t>One important role of punctuation is to indicate</w:t>
            </w:r>
            <w:r w:rsidR="0039673A" w:rsidRPr="003E4374">
              <w:rPr>
                <w:sz w:val="21"/>
                <w:szCs w:val="21"/>
              </w:rPr>
              <w:t xml:space="preserve"> </w:t>
            </w:r>
            <w:r w:rsidRPr="003E4374">
              <w:rPr>
                <w:sz w:val="21"/>
                <w:szCs w:val="21"/>
              </w:rPr>
              <w:t>sentence boundaries.</w:t>
            </w:r>
          </w:p>
          <w:p w:rsidR="0009665E" w:rsidRPr="003E4374" w:rsidRDefault="0009665E" w:rsidP="0009665E">
            <w:pPr>
              <w:rPr>
                <w:sz w:val="21"/>
                <w:szCs w:val="21"/>
              </w:rPr>
            </w:pPr>
          </w:p>
          <w:p w:rsidR="0009665E" w:rsidRPr="003E4374" w:rsidRDefault="0009665E" w:rsidP="0009665E">
            <w:pPr>
              <w:rPr>
                <w:sz w:val="21"/>
                <w:szCs w:val="21"/>
              </w:rPr>
            </w:pPr>
          </w:p>
        </w:tc>
        <w:tc>
          <w:tcPr>
            <w:tcW w:w="2380" w:type="dxa"/>
          </w:tcPr>
          <w:p w:rsidR="0009665E" w:rsidRPr="003E4374" w:rsidRDefault="00055022" w:rsidP="0009665E">
            <w:pPr>
              <w:rPr>
                <w:sz w:val="21"/>
                <w:szCs w:val="21"/>
              </w:rPr>
            </w:pPr>
            <w:r w:rsidRPr="003E4374">
              <w:rPr>
                <w:sz w:val="21"/>
                <w:szCs w:val="21"/>
              </w:rPr>
              <w:lastRenderedPageBreak/>
              <w:t>“What did you say</w:t>
            </w:r>
            <w:r w:rsidRPr="003E4374">
              <w:rPr>
                <w:sz w:val="21"/>
                <w:szCs w:val="21"/>
              </w:rPr>
              <w:t>?</w:t>
            </w:r>
            <w:r w:rsidR="00E367ED" w:rsidRPr="003E4374">
              <w:rPr>
                <w:sz w:val="21"/>
                <w:szCs w:val="21"/>
              </w:rPr>
              <w:t>”</w:t>
            </w:r>
            <w:r w:rsidRPr="003E4374">
              <w:rPr>
                <w:sz w:val="21"/>
                <w:szCs w:val="21"/>
              </w:rPr>
              <w:t xml:space="preserve"> replied Ted.</w:t>
            </w:r>
          </w:p>
          <w:p w:rsidR="0009665E" w:rsidRPr="003E4374" w:rsidRDefault="0009665E" w:rsidP="0009665E">
            <w:pPr>
              <w:rPr>
                <w:sz w:val="21"/>
                <w:szCs w:val="21"/>
              </w:rPr>
            </w:pPr>
            <w:r w:rsidRPr="003E4374">
              <w:rPr>
                <w:sz w:val="21"/>
                <w:szCs w:val="21"/>
              </w:rPr>
              <w:t xml:space="preserve"> </w:t>
            </w:r>
          </w:p>
        </w:tc>
        <w:tc>
          <w:tcPr>
            <w:tcW w:w="4487" w:type="dxa"/>
          </w:tcPr>
          <w:p w:rsidR="0039673A" w:rsidRPr="00E367ED" w:rsidRDefault="0009665E" w:rsidP="00E367ED">
            <w:pPr>
              <w:pStyle w:val="ListParagraph"/>
              <w:numPr>
                <w:ilvl w:val="0"/>
                <w:numId w:val="21"/>
              </w:numPr>
              <w:spacing w:after="0" w:line="240" w:lineRule="auto"/>
              <w:rPr>
                <w:sz w:val="21"/>
                <w:szCs w:val="21"/>
              </w:rPr>
            </w:pPr>
            <w:r w:rsidRPr="003E4374">
              <w:rPr>
                <w:sz w:val="21"/>
                <w:szCs w:val="21"/>
              </w:rPr>
              <w:t>Write a sentence without the finger spaces and read it</w:t>
            </w:r>
            <w:r w:rsidR="0039673A" w:rsidRPr="003E4374">
              <w:rPr>
                <w:sz w:val="21"/>
                <w:szCs w:val="21"/>
              </w:rPr>
              <w:t xml:space="preserve"> aloud</w:t>
            </w:r>
            <w:r w:rsidRPr="003E4374">
              <w:rPr>
                <w:sz w:val="21"/>
                <w:szCs w:val="21"/>
              </w:rPr>
              <w:t xml:space="preserve"> to the children. Does it make sense? Why not? Can they say where the words should be separated?</w:t>
            </w:r>
            <w:r w:rsidR="0039673A" w:rsidRPr="003E4374">
              <w:rPr>
                <w:sz w:val="21"/>
                <w:szCs w:val="21"/>
              </w:rPr>
              <w:t xml:space="preserve"> Ask them to re-write correctly.</w:t>
            </w:r>
          </w:p>
          <w:p w:rsidR="0039673A" w:rsidRPr="003E4374" w:rsidRDefault="0039673A" w:rsidP="0039673A">
            <w:pPr>
              <w:pStyle w:val="ListParagraph"/>
              <w:spacing w:after="0" w:line="240" w:lineRule="auto"/>
              <w:rPr>
                <w:sz w:val="21"/>
                <w:szCs w:val="21"/>
              </w:rPr>
            </w:pPr>
          </w:p>
          <w:p w:rsidR="0039673A" w:rsidRPr="003E4374" w:rsidRDefault="0009665E" w:rsidP="00CD6B7F">
            <w:pPr>
              <w:pStyle w:val="ListParagraph"/>
              <w:numPr>
                <w:ilvl w:val="0"/>
                <w:numId w:val="21"/>
              </w:numPr>
              <w:spacing w:after="0" w:line="240" w:lineRule="auto"/>
              <w:rPr>
                <w:sz w:val="21"/>
                <w:szCs w:val="21"/>
              </w:rPr>
            </w:pPr>
            <w:r w:rsidRPr="003E4374">
              <w:rPr>
                <w:sz w:val="21"/>
                <w:szCs w:val="21"/>
              </w:rPr>
              <w:t xml:space="preserve">As a class, </w:t>
            </w:r>
            <w:r w:rsidR="0039673A" w:rsidRPr="003E4374">
              <w:rPr>
                <w:sz w:val="21"/>
                <w:szCs w:val="21"/>
              </w:rPr>
              <w:t>decide</w:t>
            </w:r>
            <w:r w:rsidRPr="003E4374">
              <w:rPr>
                <w:sz w:val="21"/>
                <w:szCs w:val="21"/>
              </w:rPr>
              <w:t xml:space="preserve"> on the </w:t>
            </w:r>
            <w:r w:rsidR="0039673A" w:rsidRPr="003E4374">
              <w:rPr>
                <w:sz w:val="21"/>
                <w:szCs w:val="21"/>
              </w:rPr>
              <w:t>symbol</w:t>
            </w:r>
            <w:r w:rsidRPr="003E4374">
              <w:rPr>
                <w:sz w:val="21"/>
                <w:szCs w:val="21"/>
              </w:rPr>
              <w:t xml:space="preserve"> to </w:t>
            </w:r>
            <w:r w:rsidR="0039673A" w:rsidRPr="003E4374">
              <w:rPr>
                <w:sz w:val="21"/>
                <w:szCs w:val="21"/>
              </w:rPr>
              <w:t>indicate the capital letter. E.g. you can put a cap on the capital letter</w:t>
            </w:r>
            <w:r w:rsidRPr="003E4374">
              <w:rPr>
                <w:sz w:val="21"/>
                <w:szCs w:val="21"/>
              </w:rPr>
              <w:t>.</w:t>
            </w:r>
          </w:p>
          <w:p w:rsidR="00CD6B7F" w:rsidRPr="007506C1" w:rsidRDefault="00CD6B7F" w:rsidP="007506C1">
            <w:pPr>
              <w:rPr>
                <w:sz w:val="21"/>
                <w:szCs w:val="21"/>
              </w:rPr>
            </w:pPr>
          </w:p>
          <w:p w:rsidR="0009665E" w:rsidRPr="003E4374" w:rsidRDefault="0009665E" w:rsidP="00CD6B7F">
            <w:pPr>
              <w:pStyle w:val="ListParagraph"/>
              <w:numPr>
                <w:ilvl w:val="0"/>
                <w:numId w:val="21"/>
              </w:numPr>
              <w:spacing w:after="0" w:line="240" w:lineRule="auto"/>
              <w:rPr>
                <w:sz w:val="21"/>
                <w:szCs w:val="21"/>
              </w:rPr>
            </w:pPr>
            <w:r w:rsidRPr="003E4374">
              <w:rPr>
                <w:sz w:val="21"/>
                <w:szCs w:val="21"/>
              </w:rPr>
              <w:t xml:space="preserve">Agree a mime for full stop, e.g. a stomp. Read to the children and every time a full stop happens in the sentence, stomp. Extension: draw a line in the air above </w:t>
            </w:r>
            <w:r w:rsidRPr="003E4374">
              <w:rPr>
                <w:sz w:val="21"/>
                <w:szCs w:val="21"/>
              </w:rPr>
              <w:lastRenderedPageBreak/>
              <w:t>the stomp to indicate the exclamation mark. Encourage the children to join in.</w:t>
            </w:r>
          </w:p>
          <w:p w:rsidR="00CD6B7F" w:rsidRPr="003E4374" w:rsidRDefault="00CD6B7F" w:rsidP="00CD6B7F">
            <w:pPr>
              <w:pStyle w:val="ListParagraph"/>
              <w:rPr>
                <w:sz w:val="21"/>
                <w:szCs w:val="21"/>
              </w:rPr>
            </w:pPr>
          </w:p>
          <w:p w:rsidR="0009665E" w:rsidRPr="003E4374" w:rsidRDefault="006D6905" w:rsidP="00CD6B7F">
            <w:pPr>
              <w:pStyle w:val="ListParagraph"/>
              <w:numPr>
                <w:ilvl w:val="0"/>
                <w:numId w:val="21"/>
              </w:numPr>
              <w:spacing w:after="0" w:line="240" w:lineRule="auto"/>
              <w:rPr>
                <w:sz w:val="21"/>
                <w:szCs w:val="21"/>
              </w:rPr>
            </w:pPr>
            <w:r w:rsidRPr="003E4374">
              <w:rPr>
                <w:sz w:val="21"/>
                <w:szCs w:val="21"/>
              </w:rPr>
              <w:t xml:space="preserve">Show to the children how the voice changes </w:t>
            </w:r>
            <w:r w:rsidR="0009665E" w:rsidRPr="003E4374">
              <w:rPr>
                <w:sz w:val="21"/>
                <w:szCs w:val="21"/>
              </w:rPr>
              <w:t>to indicate that what they say is a question/statement/exclamation.</w:t>
            </w:r>
            <w:r w:rsidR="0009665E" w:rsidRPr="003E4374">
              <w:rPr>
                <w:rFonts w:ascii="Comic Sans MS" w:hAnsi="Comic Sans MS"/>
                <w:sz w:val="21"/>
                <w:szCs w:val="21"/>
              </w:rPr>
              <w:t xml:space="preserve"> </w:t>
            </w:r>
          </w:p>
          <w:p w:rsidR="003E4374" w:rsidRPr="003E4374" w:rsidRDefault="003E4374" w:rsidP="003E4374">
            <w:pPr>
              <w:rPr>
                <w:sz w:val="21"/>
                <w:szCs w:val="21"/>
              </w:rPr>
            </w:pPr>
          </w:p>
        </w:tc>
      </w:tr>
      <w:tr w:rsidR="0009665E" w:rsidRPr="008F60D4" w:rsidTr="000C63E2">
        <w:tc>
          <w:tcPr>
            <w:tcW w:w="1678" w:type="dxa"/>
          </w:tcPr>
          <w:p w:rsidR="0009665E" w:rsidRPr="003E4374" w:rsidRDefault="0009665E" w:rsidP="0009665E">
            <w:pPr>
              <w:rPr>
                <w:b/>
                <w:color w:val="1FADAD"/>
                <w:sz w:val="28"/>
                <w:szCs w:val="28"/>
              </w:rPr>
            </w:pPr>
            <w:r w:rsidRPr="003E4374">
              <w:rPr>
                <w:b/>
                <w:color w:val="1FADAD"/>
                <w:sz w:val="28"/>
                <w:szCs w:val="28"/>
              </w:rPr>
              <w:lastRenderedPageBreak/>
              <w:t>Sentence</w:t>
            </w:r>
          </w:p>
        </w:tc>
        <w:tc>
          <w:tcPr>
            <w:tcW w:w="2796" w:type="dxa"/>
          </w:tcPr>
          <w:p w:rsidR="0009665E" w:rsidRPr="003E4374" w:rsidRDefault="0009665E" w:rsidP="0009665E">
            <w:pPr>
              <w:rPr>
                <w:sz w:val="21"/>
                <w:szCs w:val="21"/>
              </w:rPr>
            </w:pPr>
            <w:r w:rsidRPr="003E4374">
              <w:rPr>
                <w:sz w:val="21"/>
                <w:szCs w:val="21"/>
              </w:rPr>
              <w:t>A sentence is a group of words which are</w:t>
            </w:r>
            <w:r w:rsidRPr="003E4374">
              <w:rPr>
                <w:sz w:val="21"/>
                <w:szCs w:val="21"/>
              </w:rPr>
              <w:t xml:space="preserve"> </w:t>
            </w:r>
            <w:r w:rsidRPr="003E4374">
              <w:rPr>
                <w:sz w:val="21"/>
                <w:szCs w:val="21"/>
              </w:rPr>
              <w:t>grammatically connected, and where nothing is</w:t>
            </w:r>
            <w:r w:rsidRPr="003E4374">
              <w:rPr>
                <w:sz w:val="21"/>
                <w:szCs w:val="21"/>
              </w:rPr>
              <w:t xml:space="preserve"> </w:t>
            </w:r>
            <w:r w:rsidRPr="003E4374">
              <w:rPr>
                <w:sz w:val="21"/>
                <w:szCs w:val="21"/>
              </w:rPr>
              <w:t xml:space="preserve">grammatically missing. In other words, a sentence must be grammatically complete. </w:t>
            </w:r>
          </w:p>
        </w:tc>
        <w:tc>
          <w:tcPr>
            <w:tcW w:w="2380" w:type="dxa"/>
          </w:tcPr>
          <w:p w:rsidR="0009665E" w:rsidRPr="003E4374" w:rsidRDefault="0009665E" w:rsidP="0009665E">
            <w:pPr>
              <w:rPr>
                <w:sz w:val="21"/>
                <w:szCs w:val="21"/>
              </w:rPr>
            </w:pPr>
            <w:r w:rsidRPr="003E4374">
              <w:rPr>
                <w:sz w:val="21"/>
                <w:szCs w:val="21"/>
              </w:rPr>
              <w:t>John went to his friend’s house</w:t>
            </w:r>
            <w:r w:rsidRPr="003E4374">
              <w:rPr>
                <w:sz w:val="21"/>
                <w:szCs w:val="21"/>
              </w:rPr>
              <w:t>.</w:t>
            </w:r>
          </w:p>
          <w:p w:rsidR="0009665E" w:rsidRPr="003E4374" w:rsidRDefault="0009665E" w:rsidP="0009665E">
            <w:pPr>
              <w:rPr>
                <w:sz w:val="21"/>
                <w:szCs w:val="21"/>
              </w:rPr>
            </w:pPr>
          </w:p>
          <w:p w:rsidR="0009665E" w:rsidRPr="003E4374" w:rsidRDefault="0009665E" w:rsidP="0009665E">
            <w:pPr>
              <w:rPr>
                <w:sz w:val="21"/>
                <w:szCs w:val="21"/>
              </w:rPr>
            </w:pPr>
          </w:p>
          <w:p w:rsidR="0009665E" w:rsidRPr="003E4374" w:rsidRDefault="0009665E" w:rsidP="0009665E">
            <w:pPr>
              <w:rPr>
                <w:sz w:val="21"/>
                <w:szCs w:val="21"/>
              </w:rPr>
            </w:pPr>
          </w:p>
        </w:tc>
        <w:tc>
          <w:tcPr>
            <w:tcW w:w="4487" w:type="dxa"/>
          </w:tcPr>
          <w:p w:rsidR="0009665E" w:rsidRPr="003E4374" w:rsidRDefault="006D6905" w:rsidP="00CD6B7F">
            <w:pPr>
              <w:pStyle w:val="ListParagraph"/>
              <w:numPr>
                <w:ilvl w:val="0"/>
                <w:numId w:val="22"/>
              </w:numPr>
              <w:spacing w:after="0" w:line="240" w:lineRule="auto"/>
              <w:rPr>
                <w:sz w:val="21"/>
                <w:szCs w:val="21"/>
              </w:rPr>
            </w:pPr>
            <w:r w:rsidRPr="003E4374">
              <w:rPr>
                <w:sz w:val="21"/>
                <w:szCs w:val="21"/>
              </w:rPr>
              <w:t>Ask the children to write few sentences. Each sentence should be in different colour or should be separated by huge gap</w:t>
            </w:r>
            <w:r w:rsidR="0009665E" w:rsidRPr="003E4374">
              <w:rPr>
                <w:sz w:val="21"/>
                <w:szCs w:val="21"/>
              </w:rPr>
              <w:t xml:space="preserve"> to highlight the beginning and the end.</w:t>
            </w:r>
          </w:p>
          <w:p w:rsidR="00B708A2" w:rsidRPr="003E4374" w:rsidRDefault="00B708A2" w:rsidP="00B708A2">
            <w:pPr>
              <w:rPr>
                <w:sz w:val="21"/>
                <w:szCs w:val="21"/>
              </w:rPr>
            </w:pPr>
          </w:p>
          <w:p w:rsidR="0009665E" w:rsidRPr="003E4374" w:rsidRDefault="006D6905" w:rsidP="00CD6B7F">
            <w:pPr>
              <w:pStyle w:val="ListParagraph"/>
              <w:numPr>
                <w:ilvl w:val="0"/>
                <w:numId w:val="22"/>
              </w:numPr>
              <w:spacing w:after="0" w:line="240" w:lineRule="auto"/>
              <w:rPr>
                <w:sz w:val="21"/>
                <w:szCs w:val="21"/>
              </w:rPr>
            </w:pPr>
            <w:r w:rsidRPr="003E4374">
              <w:rPr>
                <w:sz w:val="21"/>
                <w:szCs w:val="21"/>
              </w:rPr>
              <w:t xml:space="preserve">Play a </w:t>
            </w:r>
            <w:r w:rsidR="0009665E" w:rsidRPr="003E4374">
              <w:rPr>
                <w:sz w:val="21"/>
                <w:szCs w:val="21"/>
              </w:rPr>
              <w:t>se</w:t>
            </w:r>
            <w:r w:rsidRPr="003E4374">
              <w:rPr>
                <w:sz w:val="21"/>
                <w:szCs w:val="21"/>
              </w:rPr>
              <w:t>ntence repetition game. Start</w:t>
            </w:r>
            <w:r w:rsidR="0009665E" w:rsidRPr="003E4374">
              <w:rPr>
                <w:sz w:val="21"/>
                <w:szCs w:val="21"/>
              </w:rPr>
              <w:t xml:space="preserve"> from two word sentences</w:t>
            </w:r>
            <w:r w:rsidRPr="003E4374">
              <w:rPr>
                <w:sz w:val="21"/>
                <w:szCs w:val="21"/>
              </w:rPr>
              <w:t xml:space="preserve"> and move gradually to compound sentences.</w:t>
            </w:r>
          </w:p>
          <w:p w:rsidR="00B708A2" w:rsidRPr="003E4374" w:rsidRDefault="00B708A2" w:rsidP="00B708A2">
            <w:pPr>
              <w:rPr>
                <w:sz w:val="21"/>
                <w:szCs w:val="21"/>
              </w:rPr>
            </w:pPr>
          </w:p>
          <w:p w:rsidR="006D6905" w:rsidRPr="003E4374" w:rsidRDefault="0009665E" w:rsidP="00CD6B7F">
            <w:pPr>
              <w:pStyle w:val="ListParagraph"/>
              <w:numPr>
                <w:ilvl w:val="0"/>
                <w:numId w:val="22"/>
              </w:numPr>
              <w:spacing w:after="0" w:line="240" w:lineRule="auto"/>
              <w:rPr>
                <w:sz w:val="21"/>
                <w:szCs w:val="21"/>
              </w:rPr>
            </w:pPr>
            <w:r w:rsidRPr="003E4374">
              <w:rPr>
                <w:sz w:val="21"/>
                <w:szCs w:val="21"/>
              </w:rPr>
              <w:t xml:space="preserve">Spot the </w:t>
            </w:r>
            <w:r w:rsidR="006D6905" w:rsidRPr="003E4374">
              <w:rPr>
                <w:sz w:val="21"/>
                <w:szCs w:val="21"/>
              </w:rPr>
              <w:t xml:space="preserve">real </w:t>
            </w:r>
            <w:r w:rsidRPr="003E4374">
              <w:rPr>
                <w:sz w:val="21"/>
                <w:szCs w:val="21"/>
              </w:rPr>
              <w:t>sentence. Provide a list of sentences, some of which don’t make sense.</w:t>
            </w:r>
            <w:r w:rsidR="006D6905" w:rsidRPr="003E4374">
              <w:rPr>
                <w:sz w:val="21"/>
                <w:szCs w:val="21"/>
              </w:rPr>
              <w:t xml:space="preserve"> Ask the child to find the real sentence. Ask the reason.</w:t>
            </w:r>
          </w:p>
          <w:p w:rsidR="00B708A2" w:rsidRPr="003E4374" w:rsidRDefault="00B708A2" w:rsidP="00B708A2">
            <w:pPr>
              <w:rPr>
                <w:sz w:val="21"/>
                <w:szCs w:val="21"/>
              </w:rPr>
            </w:pPr>
          </w:p>
          <w:p w:rsidR="006D6905" w:rsidRPr="003E4374" w:rsidRDefault="0009665E" w:rsidP="00CD6B7F">
            <w:pPr>
              <w:pStyle w:val="ListParagraph"/>
              <w:numPr>
                <w:ilvl w:val="0"/>
                <w:numId w:val="22"/>
              </w:numPr>
              <w:spacing w:after="0" w:line="240" w:lineRule="auto"/>
              <w:rPr>
                <w:sz w:val="21"/>
                <w:szCs w:val="21"/>
              </w:rPr>
            </w:pPr>
            <w:r w:rsidRPr="003E4374">
              <w:rPr>
                <w:sz w:val="21"/>
                <w:szCs w:val="21"/>
              </w:rPr>
              <w:t xml:space="preserve">Leave out the verbs. Show the children how the verb is a driving force in a sentence. </w:t>
            </w:r>
          </w:p>
          <w:p w:rsidR="00B708A2" w:rsidRPr="003E4374" w:rsidRDefault="00B708A2" w:rsidP="00B708A2">
            <w:pPr>
              <w:rPr>
                <w:sz w:val="21"/>
                <w:szCs w:val="21"/>
              </w:rPr>
            </w:pPr>
          </w:p>
          <w:p w:rsidR="0009665E" w:rsidRPr="003E4374" w:rsidRDefault="006D6905" w:rsidP="00CD6B7F">
            <w:pPr>
              <w:pStyle w:val="ListParagraph"/>
              <w:numPr>
                <w:ilvl w:val="0"/>
                <w:numId w:val="22"/>
              </w:numPr>
              <w:spacing w:after="0" w:line="240" w:lineRule="auto"/>
              <w:rPr>
                <w:sz w:val="21"/>
                <w:szCs w:val="21"/>
              </w:rPr>
            </w:pPr>
            <w:r w:rsidRPr="003E4374">
              <w:rPr>
                <w:sz w:val="21"/>
                <w:szCs w:val="21"/>
              </w:rPr>
              <w:t>One</w:t>
            </w:r>
            <w:r w:rsidR="0009665E" w:rsidRPr="003E4374">
              <w:rPr>
                <w:sz w:val="21"/>
                <w:szCs w:val="21"/>
              </w:rPr>
              <w:t xml:space="preserve"> sentence a day</w:t>
            </w:r>
            <w:r w:rsidRPr="003E4374">
              <w:rPr>
                <w:sz w:val="21"/>
                <w:szCs w:val="21"/>
              </w:rPr>
              <w:t>, it will eventually pay.</w:t>
            </w:r>
            <w:r w:rsidR="0009665E" w:rsidRPr="003E4374">
              <w:rPr>
                <w:sz w:val="21"/>
                <w:szCs w:val="21"/>
              </w:rPr>
              <w:t xml:space="preserve"> </w:t>
            </w:r>
            <w:r w:rsidRPr="003E4374">
              <w:rPr>
                <w:sz w:val="21"/>
                <w:szCs w:val="21"/>
              </w:rPr>
              <w:t>Give them a word and</w:t>
            </w:r>
            <w:r w:rsidR="0009665E" w:rsidRPr="003E4374">
              <w:rPr>
                <w:sz w:val="21"/>
                <w:szCs w:val="21"/>
              </w:rPr>
              <w:t xml:space="preserve"> ask the children to write a</w:t>
            </w:r>
            <w:r w:rsidRPr="003E4374">
              <w:rPr>
                <w:sz w:val="21"/>
                <w:szCs w:val="21"/>
              </w:rPr>
              <w:t xml:space="preserve"> sentence. Remind and encourage </w:t>
            </w:r>
            <w:r w:rsidR="0009665E" w:rsidRPr="003E4374">
              <w:rPr>
                <w:sz w:val="21"/>
                <w:szCs w:val="21"/>
              </w:rPr>
              <w:t>correct</w:t>
            </w:r>
            <w:r w:rsidRPr="003E4374">
              <w:rPr>
                <w:sz w:val="21"/>
                <w:szCs w:val="21"/>
              </w:rPr>
              <w:t xml:space="preserve"> punctuations.</w:t>
            </w:r>
            <w:r w:rsidR="0009665E" w:rsidRPr="003E4374">
              <w:rPr>
                <w:sz w:val="21"/>
                <w:szCs w:val="21"/>
              </w:rPr>
              <w:t xml:space="preserve"> </w:t>
            </w:r>
          </w:p>
          <w:p w:rsidR="00B708A2" w:rsidRPr="003E4374" w:rsidRDefault="00B708A2" w:rsidP="00B708A2">
            <w:pPr>
              <w:rPr>
                <w:sz w:val="21"/>
                <w:szCs w:val="21"/>
              </w:rPr>
            </w:pPr>
          </w:p>
          <w:p w:rsidR="0009665E" w:rsidRPr="003E4374" w:rsidRDefault="0009665E" w:rsidP="00CD6B7F">
            <w:pPr>
              <w:pStyle w:val="ListParagraph"/>
              <w:numPr>
                <w:ilvl w:val="0"/>
                <w:numId w:val="22"/>
              </w:numPr>
              <w:spacing w:after="0" w:line="240" w:lineRule="auto"/>
              <w:rPr>
                <w:sz w:val="21"/>
                <w:szCs w:val="21"/>
              </w:rPr>
            </w:pPr>
            <w:r w:rsidRPr="003E4374">
              <w:rPr>
                <w:sz w:val="21"/>
                <w:szCs w:val="21"/>
              </w:rPr>
              <w:t xml:space="preserve">Make a sentence rule </w:t>
            </w:r>
            <w:r w:rsidR="006D6905" w:rsidRPr="003E4374">
              <w:rPr>
                <w:sz w:val="21"/>
                <w:szCs w:val="21"/>
              </w:rPr>
              <w:t>checklist</w:t>
            </w:r>
            <w:r w:rsidRPr="003E4374">
              <w:rPr>
                <w:sz w:val="21"/>
                <w:szCs w:val="21"/>
              </w:rPr>
              <w:t xml:space="preserve"> (Cap, full stops, makes sense, has a verb, can have an exclamation mark/question mark) to be displayed.</w:t>
            </w:r>
          </w:p>
          <w:p w:rsidR="0009665E" w:rsidRPr="003E4374" w:rsidRDefault="0009665E" w:rsidP="00251CE9">
            <w:pPr>
              <w:rPr>
                <w:sz w:val="21"/>
                <w:szCs w:val="21"/>
              </w:rPr>
            </w:pPr>
          </w:p>
        </w:tc>
      </w:tr>
      <w:tr w:rsidR="0009665E" w:rsidRPr="008F60D4" w:rsidTr="000C63E2">
        <w:tc>
          <w:tcPr>
            <w:tcW w:w="1678" w:type="dxa"/>
          </w:tcPr>
          <w:p w:rsidR="0009665E" w:rsidRPr="003E4374" w:rsidRDefault="007230BA" w:rsidP="0009665E">
            <w:pPr>
              <w:rPr>
                <w:b/>
                <w:color w:val="006600"/>
                <w:sz w:val="28"/>
                <w:szCs w:val="28"/>
              </w:rPr>
            </w:pPr>
            <w:r w:rsidRPr="003E4374">
              <w:rPr>
                <w:b/>
                <w:color w:val="006600"/>
                <w:sz w:val="28"/>
                <w:szCs w:val="28"/>
              </w:rPr>
              <w:t>S</w:t>
            </w:r>
            <w:r w:rsidR="0009665E" w:rsidRPr="003E4374">
              <w:rPr>
                <w:b/>
                <w:color w:val="006600"/>
                <w:sz w:val="28"/>
                <w:szCs w:val="28"/>
              </w:rPr>
              <w:t>uffix</w:t>
            </w:r>
          </w:p>
        </w:tc>
        <w:tc>
          <w:tcPr>
            <w:tcW w:w="2796" w:type="dxa"/>
          </w:tcPr>
          <w:p w:rsidR="0009665E" w:rsidRPr="003E4374" w:rsidRDefault="0009665E" w:rsidP="0009665E">
            <w:pPr>
              <w:rPr>
                <w:sz w:val="21"/>
                <w:szCs w:val="21"/>
              </w:rPr>
            </w:pPr>
            <w:r w:rsidRPr="003E4374">
              <w:rPr>
                <w:sz w:val="21"/>
                <w:szCs w:val="21"/>
              </w:rPr>
              <w:t xml:space="preserve">A suffix is an “ending”, something used at the end of one word to turn into another word. Suffixes can often change one word class into another. </w:t>
            </w:r>
          </w:p>
          <w:p w:rsidR="0009665E" w:rsidRPr="003E4374" w:rsidRDefault="0009665E" w:rsidP="0009665E">
            <w:pPr>
              <w:rPr>
                <w:sz w:val="21"/>
                <w:szCs w:val="21"/>
              </w:rPr>
            </w:pPr>
          </w:p>
          <w:p w:rsidR="0009665E" w:rsidRPr="003E4374" w:rsidRDefault="0009665E" w:rsidP="0009665E">
            <w:pPr>
              <w:rPr>
                <w:sz w:val="21"/>
                <w:szCs w:val="21"/>
              </w:rPr>
            </w:pPr>
          </w:p>
        </w:tc>
        <w:tc>
          <w:tcPr>
            <w:tcW w:w="2380" w:type="dxa"/>
          </w:tcPr>
          <w:p w:rsidR="0009665E" w:rsidRPr="003E4374" w:rsidRDefault="0009665E" w:rsidP="0009665E">
            <w:pPr>
              <w:rPr>
                <w:sz w:val="21"/>
                <w:szCs w:val="21"/>
              </w:rPr>
            </w:pPr>
            <w:r w:rsidRPr="003E4374">
              <w:rPr>
                <w:sz w:val="21"/>
                <w:szCs w:val="21"/>
              </w:rPr>
              <w:t>Call -&gt; called</w:t>
            </w:r>
          </w:p>
          <w:p w:rsidR="0009665E" w:rsidRPr="003E4374" w:rsidRDefault="0009665E" w:rsidP="0009665E">
            <w:pPr>
              <w:rPr>
                <w:sz w:val="21"/>
                <w:szCs w:val="21"/>
              </w:rPr>
            </w:pPr>
            <w:r w:rsidRPr="003E4374">
              <w:rPr>
                <w:sz w:val="21"/>
                <w:szCs w:val="21"/>
              </w:rPr>
              <w:t>Teach -&gt; teacher [turns verb into noun ]</w:t>
            </w:r>
          </w:p>
          <w:p w:rsidR="0009665E" w:rsidRPr="003E4374" w:rsidRDefault="0009665E" w:rsidP="0009665E">
            <w:pPr>
              <w:rPr>
                <w:sz w:val="21"/>
                <w:szCs w:val="21"/>
              </w:rPr>
            </w:pPr>
          </w:p>
          <w:p w:rsidR="0009665E" w:rsidRPr="003E4374" w:rsidRDefault="0009665E" w:rsidP="0009665E">
            <w:pPr>
              <w:rPr>
                <w:sz w:val="21"/>
                <w:szCs w:val="21"/>
              </w:rPr>
            </w:pPr>
            <w:r w:rsidRPr="003E4374">
              <w:rPr>
                <w:sz w:val="21"/>
                <w:szCs w:val="21"/>
              </w:rPr>
              <w:t>Terror -&gt; terrorise [turns a noun into verb]</w:t>
            </w:r>
          </w:p>
        </w:tc>
        <w:tc>
          <w:tcPr>
            <w:tcW w:w="4487" w:type="dxa"/>
          </w:tcPr>
          <w:p w:rsidR="00055022" w:rsidRPr="003E4374" w:rsidRDefault="00055022" w:rsidP="00CD6B7F">
            <w:pPr>
              <w:pStyle w:val="ListParagraph"/>
              <w:numPr>
                <w:ilvl w:val="0"/>
                <w:numId w:val="23"/>
              </w:numPr>
              <w:spacing w:after="0" w:line="240" w:lineRule="auto"/>
              <w:rPr>
                <w:sz w:val="21"/>
                <w:szCs w:val="21"/>
              </w:rPr>
            </w:pPr>
            <w:r w:rsidRPr="003E4374">
              <w:rPr>
                <w:sz w:val="21"/>
                <w:szCs w:val="21"/>
              </w:rPr>
              <w:t>Ask suggestions about the</w:t>
            </w:r>
            <w:r w:rsidR="0009665E" w:rsidRPr="003E4374">
              <w:rPr>
                <w:sz w:val="21"/>
                <w:szCs w:val="21"/>
              </w:rPr>
              <w:t xml:space="preserve"> words that have -</w:t>
            </w:r>
            <w:proofErr w:type="spellStart"/>
            <w:r w:rsidR="0009665E" w:rsidRPr="003E4374">
              <w:rPr>
                <w:sz w:val="21"/>
                <w:szCs w:val="21"/>
              </w:rPr>
              <w:t>ing</w:t>
            </w:r>
            <w:proofErr w:type="spellEnd"/>
            <w:r w:rsidR="0009665E" w:rsidRPr="003E4374">
              <w:rPr>
                <w:sz w:val="21"/>
                <w:szCs w:val="21"/>
              </w:rPr>
              <w:t xml:space="preserve"> at the end. Which of them are verbs (doing words)? How do we know? </w:t>
            </w:r>
          </w:p>
          <w:p w:rsidR="000B3C64" w:rsidRPr="003E4374" w:rsidRDefault="000B3C64" w:rsidP="000B3C64">
            <w:pPr>
              <w:pStyle w:val="ListParagraph"/>
              <w:spacing w:after="0" w:line="240" w:lineRule="auto"/>
              <w:rPr>
                <w:sz w:val="21"/>
                <w:szCs w:val="21"/>
              </w:rPr>
            </w:pPr>
          </w:p>
          <w:p w:rsidR="0009665E" w:rsidRPr="003E4374" w:rsidRDefault="00055022" w:rsidP="00CD6B7F">
            <w:pPr>
              <w:pStyle w:val="ListParagraph"/>
              <w:numPr>
                <w:ilvl w:val="0"/>
                <w:numId w:val="23"/>
              </w:numPr>
              <w:spacing w:after="0" w:line="240" w:lineRule="auto"/>
              <w:rPr>
                <w:sz w:val="21"/>
                <w:szCs w:val="21"/>
              </w:rPr>
            </w:pPr>
            <w:r w:rsidRPr="003E4374">
              <w:rPr>
                <w:sz w:val="21"/>
                <w:szCs w:val="21"/>
              </w:rPr>
              <w:t>Provide</w:t>
            </w:r>
            <w:r w:rsidR="0009665E" w:rsidRPr="003E4374">
              <w:rPr>
                <w:sz w:val="21"/>
                <w:szCs w:val="21"/>
              </w:rPr>
              <w:t xml:space="preserve"> the children</w:t>
            </w:r>
            <w:r w:rsidRPr="003E4374">
              <w:rPr>
                <w:sz w:val="21"/>
                <w:szCs w:val="21"/>
              </w:rPr>
              <w:t xml:space="preserve"> with</w:t>
            </w:r>
            <w:r w:rsidR="0009665E" w:rsidRPr="003E4374">
              <w:rPr>
                <w:sz w:val="21"/>
                <w:szCs w:val="21"/>
              </w:rPr>
              <w:t xml:space="preserve"> a set of words and ask them to add –</w:t>
            </w:r>
            <w:proofErr w:type="spellStart"/>
            <w:r w:rsidR="0009665E" w:rsidRPr="003E4374">
              <w:rPr>
                <w:sz w:val="21"/>
                <w:szCs w:val="21"/>
              </w:rPr>
              <w:t>ing</w:t>
            </w:r>
            <w:proofErr w:type="spellEnd"/>
            <w:r w:rsidR="0009665E" w:rsidRPr="003E4374">
              <w:rPr>
                <w:sz w:val="21"/>
                <w:szCs w:val="21"/>
              </w:rPr>
              <w:t xml:space="preserve">. Put both words in to sentences e.g. </w:t>
            </w:r>
            <w:r w:rsidRPr="003E4374">
              <w:rPr>
                <w:sz w:val="21"/>
                <w:szCs w:val="21"/>
              </w:rPr>
              <w:t>I like to play. I am playing</w:t>
            </w:r>
            <w:r w:rsidR="0009665E" w:rsidRPr="003E4374">
              <w:rPr>
                <w:sz w:val="21"/>
                <w:szCs w:val="21"/>
              </w:rPr>
              <w:t xml:space="preserve"> now. </w:t>
            </w:r>
          </w:p>
          <w:p w:rsidR="000B3C64" w:rsidRPr="003E4374" w:rsidRDefault="000B3C64" w:rsidP="000B3C64">
            <w:pPr>
              <w:pStyle w:val="ListParagraph"/>
              <w:spacing w:after="0" w:line="240" w:lineRule="auto"/>
              <w:rPr>
                <w:sz w:val="21"/>
                <w:szCs w:val="21"/>
              </w:rPr>
            </w:pPr>
          </w:p>
          <w:p w:rsidR="0009665E" w:rsidRPr="003E4374" w:rsidRDefault="00055022" w:rsidP="00CD6B7F">
            <w:pPr>
              <w:pStyle w:val="ListParagraph"/>
              <w:numPr>
                <w:ilvl w:val="0"/>
                <w:numId w:val="23"/>
              </w:numPr>
              <w:spacing w:after="0" w:line="240" w:lineRule="auto"/>
              <w:rPr>
                <w:sz w:val="21"/>
                <w:szCs w:val="21"/>
              </w:rPr>
            </w:pPr>
            <w:r w:rsidRPr="003E4374">
              <w:rPr>
                <w:sz w:val="21"/>
                <w:szCs w:val="21"/>
              </w:rPr>
              <w:t>Tell the children a famous</w:t>
            </w:r>
            <w:r w:rsidR="0009665E" w:rsidRPr="003E4374">
              <w:rPr>
                <w:sz w:val="21"/>
                <w:szCs w:val="21"/>
              </w:rPr>
              <w:t xml:space="preserve"> fairy tale but replace all verbs from past tense in to the present tense.</w:t>
            </w:r>
            <w:r w:rsidR="00F129BE" w:rsidRPr="003E4374">
              <w:rPr>
                <w:sz w:val="21"/>
                <w:szCs w:val="21"/>
              </w:rPr>
              <w:t xml:space="preserve"> Did children notice something wrong about it</w:t>
            </w:r>
            <w:r w:rsidR="0009665E" w:rsidRPr="003E4374">
              <w:rPr>
                <w:sz w:val="21"/>
                <w:szCs w:val="21"/>
              </w:rPr>
              <w:t>? Show them one of the sentences and change the verb by adding –ed. Explain that verbs that tell us about somet</w:t>
            </w:r>
            <w:r w:rsidR="00F129BE" w:rsidRPr="003E4374">
              <w:rPr>
                <w:sz w:val="21"/>
                <w:szCs w:val="21"/>
              </w:rPr>
              <w:t>hing that has already happened.</w:t>
            </w:r>
            <w:r w:rsidR="0009665E" w:rsidRPr="003E4374">
              <w:rPr>
                <w:sz w:val="21"/>
                <w:szCs w:val="21"/>
              </w:rPr>
              <w:t xml:space="preserve"> </w:t>
            </w:r>
            <w:r w:rsidR="00F129BE" w:rsidRPr="003E4374">
              <w:rPr>
                <w:sz w:val="21"/>
                <w:szCs w:val="21"/>
              </w:rPr>
              <w:t>Ask them to</w:t>
            </w:r>
            <w:r w:rsidR="0009665E" w:rsidRPr="003E4374">
              <w:rPr>
                <w:sz w:val="21"/>
                <w:szCs w:val="21"/>
              </w:rPr>
              <w:t xml:space="preserve"> write a sentence </w:t>
            </w:r>
            <w:r w:rsidR="00F129BE" w:rsidRPr="003E4374">
              <w:rPr>
                <w:sz w:val="21"/>
                <w:szCs w:val="21"/>
              </w:rPr>
              <w:t>about any of their yesterday’s action.</w:t>
            </w:r>
          </w:p>
          <w:p w:rsidR="00CD6B7F" w:rsidRPr="003E4374" w:rsidRDefault="00CD6B7F" w:rsidP="00CD6B7F">
            <w:pPr>
              <w:pStyle w:val="ListParagraph"/>
              <w:rPr>
                <w:sz w:val="21"/>
                <w:szCs w:val="21"/>
              </w:rPr>
            </w:pPr>
          </w:p>
          <w:p w:rsidR="0009665E" w:rsidRPr="003E4374" w:rsidRDefault="0009665E" w:rsidP="00CD6B7F">
            <w:pPr>
              <w:pStyle w:val="ListParagraph"/>
              <w:numPr>
                <w:ilvl w:val="0"/>
                <w:numId w:val="23"/>
              </w:numPr>
              <w:spacing w:after="0" w:line="240" w:lineRule="auto"/>
              <w:rPr>
                <w:sz w:val="21"/>
                <w:szCs w:val="21"/>
              </w:rPr>
            </w:pPr>
            <w:r w:rsidRPr="003E4374">
              <w:rPr>
                <w:sz w:val="21"/>
                <w:szCs w:val="21"/>
              </w:rPr>
              <w:t>Kennings: each child chooses from a list of verbs (that do not need root word change when –</w:t>
            </w:r>
            <w:proofErr w:type="spellStart"/>
            <w:r w:rsidRPr="003E4374">
              <w:rPr>
                <w:sz w:val="21"/>
                <w:szCs w:val="21"/>
              </w:rPr>
              <w:t>er</w:t>
            </w:r>
            <w:proofErr w:type="spellEnd"/>
            <w:r w:rsidRPr="003E4374">
              <w:rPr>
                <w:sz w:val="21"/>
                <w:szCs w:val="21"/>
              </w:rPr>
              <w:t xml:space="preserve"> is added). Verbs </w:t>
            </w:r>
            <w:r w:rsidRPr="003E4374">
              <w:rPr>
                <w:sz w:val="21"/>
                <w:szCs w:val="21"/>
              </w:rPr>
              <w:lastRenderedPageBreak/>
              <w:t xml:space="preserve">describe what they like to do e.g. play, build, sing, race, </w:t>
            </w:r>
            <w:r w:rsidR="002517B1" w:rsidRPr="003E4374">
              <w:rPr>
                <w:sz w:val="21"/>
                <w:szCs w:val="21"/>
              </w:rPr>
              <w:t>and jump</w:t>
            </w:r>
            <w:r w:rsidRPr="003E4374">
              <w:rPr>
                <w:sz w:val="21"/>
                <w:szCs w:val="21"/>
              </w:rPr>
              <w:t>. Read a few kennings to them to introduce the form. Each child adds –</w:t>
            </w:r>
            <w:proofErr w:type="spellStart"/>
            <w:r w:rsidRPr="003E4374">
              <w:rPr>
                <w:sz w:val="21"/>
                <w:szCs w:val="21"/>
              </w:rPr>
              <w:t>er</w:t>
            </w:r>
            <w:proofErr w:type="spellEnd"/>
            <w:r w:rsidRPr="003E4374">
              <w:rPr>
                <w:sz w:val="21"/>
                <w:szCs w:val="21"/>
              </w:rPr>
              <w:t xml:space="preserve"> to the verbs and creates a poem about themselves. Put together in to a class kenning and display. </w:t>
            </w:r>
          </w:p>
          <w:p w:rsidR="0009665E" w:rsidRPr="003E4374" w:rsidRDefault="0009665E" w:rsidP="0009665E">
            <w:pPr>
              <w:rPr>
                <w:sz w:val="21"/>
                <w:szCs w:val="21"/>
              </w:rPr>
            </w:pPr>
          </w:p>
        </w:tc>
      </w:tr>
      <w:tr w:rsidR="000C63E2" w:rsidRPr="008F60D4" w:rsidTr="000C63E2">
        <w:tc>
          <w:tcPr>
            <w:tcW w:w="1678" w:type="dxa"/>
          </w:tcPr>
          <w:p w:rsidR="000C63E2" w:rsidRPr="003E4374" w:rsidRDefault="000C63E2" w:rsidP="000C63E2">
            <w:pPr>
              <w:rPr>
                <w:b/>
                <w:sz w:val="28"/>
                <w:szCs w:val="28"/>
              </w:rPr>
            </w:pPr>
            <w:r w:rsidRPr="003E4374">
              <w:rPr>
                <w:b/>
                <w:color w:val="FF0000"/>
                <w:sz w:val="28"/>
                <w:szCs w:val="28"/>
              </w:rPr>
              <w:lastRenderedPageBreak/>
              <w:t>Prefix</w:t>
            </w:r>
          </w:p>
        </w:tc>
        <w:tc>
          <w:tcPr>
            <w:tcW w:w="2796" w:type="dxa"/>
          </w:tcPr>
          <w:p w:rsidR="000C63E2" w:rsidRPr="003E4374" w:rsidRDefault="000C63E2" w:rsidP="000C63E2">
            <w:pPr>
              <w:rPr>
                <w:sz w:val="21"/>
                <w:szCs w:val="21"/>
              </w:rPr>
            </w:pPr>
            <w:r w:rsidRPr="003E4374">
              <w:rPr>
                <w:sz w:val="21"/>
                <w:szCs w:val="21"/>
              </w:rPr>
              <w:t>A prefix is added at the beginning of</w:t>
            </w:r>
            <w:r w:rsidRPr="003E4374">
              <w:rPr>
                <w:sz w:val="21"/>
                <w:szCs w:val="21"/>
              </w:rPr>
              <w:t xml:space="preserve"> </w:t>
            </w:r>
            <w:r w:rsidRPr="003E4374">
              <w:rPr>
                <w:sz w:val="21"/>
                <w:szCs w:val="21"/>
              </w:rPr>
              <w:t xml:space="preserve">a word in order to </w:t>
            </w:r>
            <w:r w:rsidRPr="003E4374">
              <w:rPr>
                <w:sz w:val="21"/>
                <w:szCs w:val="21"/>
              </w:rPr>
              <w:t xml:space="preserve">turn it into another word. </w:t>
            </w:r>
          </w:p>
          <w:p w:rsidR="000C63E2" w:rsidRPr="003E4374" w:rsidRDefault="000C63E2" w:rsidP="000C63E2">
            <w:pPr>
              <w:rPr>
                <w:sz w:val="21"/>
                <w:szCs w:val="21"/>
              </w:rPr>
            </w:pPr>
          </w:p>
        </w:tc>
        <w:tc>
          <w:tcPr>
            <w:tcW w:w="2380" w:type="dxa"/>
          </w:tcPr>
          <w:p w:rsidR="000C63E2" w:rsidRPr="003E4374" w:rsidRDefault="000C63E2" w:rsidP="000C63E2">
            <w:pPr>
              <w:rPr>
                <w:sz w:val="21"/>
                <w:szCs w:val="21"/>
              </w:rPr>
            </w:pPr>
            <w:r w:rsidRPr="003E4374">
              <w:rPr>
                <w:sz w:val="21"/>
                <w:szCs w:val="21"/>
              </w:rPr>
              <w:t>unacceptable</w:t>
            </w:r>
          </w:p>
          <w:p w:rsidR="000C63E2" w:rsidRPr="003E4374" w:rsidRDefault="000C63E2" w:rsidP="000C63E2">
            <w:pPr>
              <w:rPr>
                <w:sz w:val="21"/>
                <w:szCs w:val="21"/>
              </w:rPr>
            </w:pPr>
          </w:p>
          <w:p w:rsidR="000C63E2" w:rsidRPr="003E4374" w:rsidRDefault="000C63E2" w:rsidP="000C63E2">
            <w:pPr>
              <w:rPr>
                <w:sz w:val="21"/>
                <w:szCs w:val="21"/>
              </w:rPr>
            </w:pPr>
            <w:r w:rsidRPr="003E4374">
              <w:rPr>
                <w:sz w:val="21"/>
                <w:szCs w:val="21"/>
              </w:rPr>
              <w:t>unkind</w:t>
            </w:r>
          </w:p>
          <w:p w:rsidR="000C63E2" w:rsidRPr="003E4374" w:rsidRDefault="000C63E2" w:rsidP="000C63E2">
            <w:pPr>
              <w:rPr>
                <w:sz w:val="21"/>
                <w:szCs w:val="21"/>
              </w:rPr>
            </w:pPr>
          </w:p>
          <w:p w:rsidR="000C63E2" w:rsidRPr="004B7CB7" w:rsidRDefault="004B7CB7" w:rsidP="000C63E2">
            <w:pPr>
              <w:rPr>
                <w:b/>
                <w:sz w:val="21"/>
                <w:szCs w:val="21"/>
              </w:rPr>
            </w:pPr>
            <w:r>
              <w:rPr>
                <w:b/>
                <w:sz w:val="21"/>
                <w:szCs w:val="21"/>
              </w:rPr>
              <w:t>L</w:t>
            </w:r>
            <w:r w:rsidR="000C63E2" w:rsidRPr="004B7CB7">
              <w:rPr>
                <w:b/>
                <w:sz w:val="21"/>
                <w:szCs w:val="21"/>
              </w:rPr>
              <w:t xml:space="preserve">ist of words </w:t>
            </w:r>
          </w:p>
          <w:p w:rsidR="000C63E2" w:rsidRPr="003E4374" w:rsidRDefault="000C63E2" w:rsidP="000C63E2">
            <w:pPr>
              <w:rPr>
                <w:sz w:val="21"/>
                <w:szCs w:val="21"/>
              </w:rPr>
            </w:pPr>
            <w:r w:rsidRPr="003E4374">
              <w:rPr>
                <w:sz w:val="21"/>
                <w:szCs w:val="21"/>
              </w:rPr>
              <w:t>unafraid, unclean, unlucky, unhelpful,</w:t>
            </w:r>
          </w:p>
          <w:p w:rsidR="000C63E2" w:rsidRPr="003E4374" w:rsidRDefault="000C63E2" w:rsidP="000C63E2">
            <w:pPr>
              <w:rPr>
                <w:sz w:val="21"/>
                <w:szCs w:val="21"/>
              </w:rPr>
            </w:pPr>
            <w:r w:rsidRPr="003E4374">
              <w:rPr>
                <w:sz w:val="21"/>
                <w:szCs w:val="21"/>
              </w:rPr>
              <w:t>unhurt, unfriendly</w:t>
            </w:r>
          </w:p>
          <w:p w:rsidR="000C63E2" w:rsidRPr="003E4374" w:rsidRDefault="000C63E2" w:rsidP="000C63E2">
            <w:pPr>
              <w:rPr>
                <w:sz w:val="21"/>
                <w:szCs w:val="21"/>
              </w:rPr>
            </w:pPr>
          </w:p>
          <w:p w:rsidR="000C63E2" w:rsidRPr="003E4374" w:rsidRDefault="000C63E2" w:rsidP="000C63E2">
            <w:pPr>
              <w:rPr>
                <w:sz w:val="21"/>
                <w:szCs w:val="21"/>
              </w:rPr>
            </w:pPr>
          </w:p>
        </w:tc>
        <w:tc>
          <w:tcPr>
            <w:tcW w:w="4487" w:type="dxa"/>
          </w:tcPr>
          <w:p w:rsidR="000C63E2" w:rsidRPr="003E4374" w:rsidRDefault="000C63E2" w:rsidP="000C63E2">
            <w:pPr>
              <w:pStyle w:val="ListParagraph"/>
              <w:numPr>
                <w:ilvl w:val="0"/>
                <w:numId w:val="18"/>
              </w:numPr>
              <w:spacing w:after="0" w:line="240" w:lineRule="auto"/>
              <w:rPr>
                <w:sz w:val="21"/>
                <w:szCs w:val="21"/>
              </w:rPr>
            </w:pPr>
            <w:r w:rsidRPr="003E4374">
              <w:rPr>
                <w:sz w:val="21"/>
                <w:szCs w:val="21"/>
              </w:rPr>
              <w:t>M</w:t>
            </w:r>
            <w:r w:rsidRPr="003E4374">
              <w:rPr>
                <w:sz w:val="21"/>
                <w:szCs w:val="21"/>
              </w:rPr>
              <w:t>ake it explicit that the prefix un- m</w:t>
            </w:r>
            <w:r w:rsidRPr="003E4374">
              <w:rPr>
                <w:sz w:val="21"/>
                <w:szCs w:val="21"/>
              </w:rPr>
              <w:t>akes the word mean the opposite. E.g. wrap something in front of them then unwrap it.</w:t>
            </w:r>
          </w:p>
          <w:p w:rsidR="000C63E2" w:rsidRPr="003E4374" w:rsidRDefault="000C63E2" w:rsidP="000C63E2">
            <w:pPr>
              <w:rPr>
                <w:sz w:val="21"/>
                <w:szCs w:val="21"/>
              </w:rPr>
            </w:pPr>
          </w:p>
          <w:p w:rsidR="000C63E2" w:rsidRDefault="000C63E2" w:rsidP="000C63E2">
            <w:pPr>
              <w:pStyle w:val="ListParagraph"/>
              <w:numPr>
                <w:ilvl w:val="0"/>
                <w:numId w:val="18"/>
              </w:numPr>
              <w:spacing w:after="0" w:line="240" w:lineRule="auto"/>
              <w:rPr>
                <w:sz w:val="21"/>
                <w:szCs w:val="21"/>
              </w:rPr>
            </w:pPr>
            <w:r w:rsidRPr="003E4374">
              <w:rPr>
                <w:sz w:val="21"/>
                <w:szCs w:val="21"/>
              </w:rPr>
              <w:t xml:space="preserve">Mime it! Ask the children to mime the word that shows on the screen, e.g. tie, </w:t>
            </w:r>
            <w:r w:rsidRPr="003E4374">
              <w:rPr>
                <w:sz w:val="21"/>
                <w:szCs w:val="21"/>
              </w:rPr>
              <w:t>happy</w:t>
            </w:r>
            <w:r w:rsidRPr="003E4374">
              <w:rPr>
                <w:sz w:val="21"/>
                <w:szCs w:val="21"/>
              </w:rPr>
              <w:t>. Then model adding un- in front and ask the children to undo their action. Then, they play in pairs but cannot talk.</w:t>
            </w:r>
            <w:r w:rsidRPr="003E4374">
              <w:rPr>
                <w:sz w:val="21"/>
                <w:szCs w:val="21"/>
              </w:rPr>
              <w:t xml:space="preserve"> </w:t>
            </w:r>
            <w:r w:rsidRPr="003E4374">
              <w:rPr>
                <w:sz w:val="21"/>
                <w:szCs w:val="21"/>
              </w:rPr>
              <w:t xml:space="preserve">They need to write the verb, the partner reads it and does the action. After that, the first person inserts un- at the front of their verb, and the partner and the partner performs the opposite action. </w:t>
            </w:r>
          </w:p>
          <w:p w:rsidR="000C63E2" w:rsidRPr="003E4374" w:rsidRDefault="000C63E2" w:rsidP="000C63E2">
            <w:pPr>
              <w:rPr>
                <w:sz w:val="21"/>
                <w:szCs w:val="21"/>
              </w:rPr>
            </w:pPr>
          </w:p>
        </w:tc>
      </w:tr>
    </w:tbl>
    <w:p w:rsidR="0079247C" w:rsidRPr="008F60D4" w:rsidRDefault="0079247C" w:rsidP="0069252D">
      <w:pPr>
        <w:rPr>
          <w:b/>
          <w:sz w:val="21"/>
          <w:szCs w:val="21"/>
        </w:rPr>
      </w:pPr>
      <w:r w:rsidRPr="008F60D4">
        <w:rPr>
          <w:b/>
          <w:sz w:val="21"/>
          <w:szCs w:val="21"/>
        </w:rPr>
        <w:t xml:space="preserve"> </w:t>
      </w:r>
    </w:p>
    <w:sectPr w:rsidR="0079247C" w:rsidRPr="008F60D4" w:rsidSect="006300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ange juice">
    <w:panose1 w:val="02000000000000000000"/>
    <w:charset w:val="00"/>
    <w:family w:val="auto"/>
    <w:pitch w:val="variable"/>
    <w:sig w:usb0="A00000AF" w:usb1="40000042" w:usb2="00000000" w:usb3="00000000" w:csb0="000000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116D0"/>
    <w:multiLevelType w:val="hybridMultilevel"/>
    <w:tmpl w:val="9944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F725B"/>
    <w:multiLevelType w:val="hybridMultilevel"/>
    <w:tmpl w:val="B994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343A6"/>
    <w:multiLevelType w:val="multilevel"/>
    <w:tmpl w:val="FB2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787D9C"/>
    <w:multiLevelType w:val="hybridMultilevel"/>
    <w:tmpl w:val="30EA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76FC2"/>
    <w:multiLevelType w:val="multilevel"/>
    <w:tmpl w:val="75D6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E782F"/>
    <w:multiLevelType w:val="hybridMultilevel"/>
    <w:tmpl w:val="C7D6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7512A"/>
    <w:multiLevelType w:val="hybridMultilevel"/>
    <w:tmpl w:val="E05A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149B8"/>
    <w:multiLevelType w:val="hybridMultilevel"/>
    <w:tmpl w:val="DE2A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E4A61"/>
    <w:multiLevelType w:val="hybridMultilevel"/>
    <w:tmpl w:val="6F90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66844"/>
    <w:multiLevelType w:val="hybridMultilevel"/>
    <w:tmpl w:val="6798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E69AE"/>
    <w:multiLevelType w:val="hybridMultilevel"/>
    <w:tmpl w:val="0D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06F0D"/>
    <w:multiLevelType w:val="hybridMultilevel"/>
    <w:tmpl w:val="3B50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03DBB"/>
    <w:multiLevelType w:val="hybridMultilevel"/>
    <w:tmpl w:val="9BD2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84233"/>
    <w:multiLevelType w:val="hybridMultilevel"/>
    <w:tmpl w:val="B9F2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D3835"/>
    <w:multiLevelType w:val="hybridMultilevel"/>
    <w:tmpl w:val="F748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C4807"/>
    <w:multiLevelType w:val="hybridMultilevel"/>
    <w:tmpl w:val="0EA65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97035F"/>
    <w:multiLevelType w:val="multilevel"/>
    <w:tmpl w:val="026E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212027"/>
    <w:multiLevelType w:val="hybridMultilevel"/>
    <w:tmpl w:val="4DDE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7D1DDE"/>
    <w:multiLevelType w:val="hybridMultilevel"/>
    <w:tmpl w:val="0CE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92EF0"/>
    <w:multiLevelType w:val="hybridMultilevel"/>
    <w:tmpl w:val="F542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248FE"/>
    <w:multiLevelType w:val="hybridMultilevel"/>
    <w:tmpl w:val="DC80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E0F56"/>
    <w:multiLevelType w:val="multilevel"/>
    <w:tmpl w:val="FA3A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A31003"/>
    <w:multiLevelType w:val="hybridMultilevel"/>
    <w:tmpl w:val="A96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
  </w:num>
  <w:num w:numId="4">
    <w:abstractNumId w:val="19"/>
  </w:num>
  <w:num w:numId="5">
    <w:abstractNumId w:val="8"/>
  </w:num>
  <w:num w:numId="6">
    <w:abstractNumId w:val="12"/>
  </w:num>
  <w:num w:numId="7">
    <w:abstractNumId w:val="7"/>
  </w:num>
  <w:num w:numId="8">
    <w:abstractNumId w:val="22"/>
  </w:num>
  <w:num w:numId="9">
    <w:abstractNumId w:val="13"/>
  </w:num>
  <w:num w:numId="10">
    <w:abstractNumId w:val="14"/>
  </w:num>
  <w:num w:numId="11">
    <w:abstractNumId w:val="18"/>
  </w:num>
  <w:num w:numId="12">
    <w:abstractNumId w:val="15"/>
  </w:num>
  <w:num w:numId="13">
    <w:abstractNumId w:val="16"/>
  </w:num>
  <w:num w:numId="14">
    <w:abstractNumId w:val="11"/>
  </w:num>
  <w:num w:numId="15">
    <w:abstractNumId w:val="20"/>
  </w:num>
  <w:num w:numId="16">
    <w:abstractNumId w:val="6"/>
  </w:num>
  <w:num w:numId="17">
    <w:abstractNumId w:val="10"/>
  </w:num>
  <w:num w:numId="18">
    <w:abstractNumId w:val="0"/>
  </w:num>
  <w:num w:numId="19">
    <w:abstractNumId w:val="9"/>
  </w:num>
  <w:num w:numId="20">
    <w:abstractNumId w:val="1"/>
  </w:num>
  <w:num w:numId="21">
    <w:abstractNumId w:val="3"/>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7C"/>
    <w:rsid w:val="000119F4"/>
    <w:rsid w:val="0003453F"/>
    <w:rsid w:val="00041C0F"/>
    <w:rsid w:val="00055022"/>
    <w:rsid w:val="000632B4"/>
    <w:rsid w:val="00065158"/>
    <w:rsid w:val="0009665E"/>
    <w:rsid w:val="000A556B"/>
    <w:rsid w:val="000B3C64"/>
    <w:rsid w:val="000C63E2"/>
    <w:rsid w:val="00105FB1"/>
    <w:rsid w:val="00113905"/>
    <w:rsid w:val="00132CD1"/>
    <w:rsid w:val="0016409A"/>
    <w:rsid w:val="0018324C"/>
    <w:rsid w:val="001E295C"/>
    <w:rsid w:val="00212F55"/>
    <w:rsid w:val="002517B1"/>
    <w:rsid w:val="00251CE9"/>
    <w:rsid w:val="0026390B"/>
    <w:rsid w:val="00323A85"/>
    <w:rsid w:val="003306DD"/>
    <w:rsid w:val="00342CCC"/>
    <w:rsid w:val="00354EFD"/>
    <w:rsid w:val="0039673A"/>
    <w:rsid w:val="003A6EEC"/>
    <w:rsid w:val="003D5CF3"/>
    <w:rsid w:val="003E4374"/>
    <w:rsid w:val="003F712D"/>
    <w:rsid w:val="00443CAF"/>
    <w:rsid w:val="00484442"/>
    <w:rsid w:val="004B2237"/>
    <w:rsid w:val="004B7CB7"/>
    <w:rsid w:val="004C5327"/>
    <w:rsid w:val="004D7C52"/>
    <w:rsid w:val="00513896"/>
    <w:rsid w:val="005253D8"/>
    <w:rsid w:val="00556382"/>
    <w:rsid w:val="00591279"/>
    <w:rsid w:val="005C57F7"/>
    <w:rsid w:val="00612772"/>
    <w:rsid w:val="006300EE"/>
    <w:rsid w:val="00650814"/>
    <w:rsid w:val="0069252D"/>
    <w:rsid w:val="006D6905"/>
    <w:rsid w:val="006E1C87"/>
    <w:rsid w:val="007230BA"/>
    <w:rsid w:val="007440C7"/>
    <w:rsid w:val="007506C1"/>
    <w:rsid w:val="00750CB0"/>
    <w:rsid w:val="0079247C"/>
    <w:rsid w:val="0079495E"/>
    <w:rsid w:val="007968B8"/>
    <w:rsid w:val="007C7519"/>
    <w:rsid w:val="00817061"/>
    <w:rsid w:val="0088558D"/>
    <w:rsid w:val="008B63F7"/>
    <w:rsid w:val="008C5DE5"/>
    <w:rsid w:val="008D5990"/>
    <w:rsid w:val="008D61A4"/>
    <w:rsid w:val="008F60D4"/>
    <w:rsid w:val="00926615"/>
    <w:rsid w:val="00944A5A"/>
    <w:rsid w:val="00961375"/>
    <w:rsid w:val="00A25D4A"/>
    <w:rsid w:val="00A41F4C"/>
    <w:rsid w:val="00A462D4"/>
    <w:rsid w:val="00A762B1"/>
    <w:rsid w:val="00A90E9F"/>
    <w:rsid w:val="00AA4A94"/>
    <w:rsid w:val="00B31692"/>
    <w:rsid w:val="00B4591C"/>
    <w:rsid w:val="00B708A2"/>
    <w:rsid w:val="00BF4C78"/>
    <w:rsid w:val="00C34F12"/>
    <w:rsid w:val="00C36A98"/>
    <w:rsid w:val="00C53E84"/>
    <w:rsid w:val="00C82BFE"/>
    <w:rsid w:val="00CC195B"/>
    <w:rsid w:val="00CD6B7F"/>
    <w:rsid w:val="00CF3C4E"/>
    <w:rsid w:val="00D1088A"/>
    <w:rsid w:val="00D1796F"/>
    <w:rsid w:val="00D56C3C"/>
    <w:rsid w:val="00D931A4"/>
    <w:rsid w:val="00DA6636"/>
    <w:rsid w:val="00DB2C54"/>
    <w:rsid w:val="00E23D05"/>
    <w:rsid w:val="00E305B7"/>
    <w:rsid w:val="00E367ED"/>
    <w:rsid w:val="00E815FE"/>
    <w:rsid w:val="00EA0475"/>
    <w:rsid w:val="00EA0770"/>
    <w:rsid w:val="00EF36B8"/>
    <w:rsid w:val="00F129BE"/>
    <w:rsid w:val="00F21A82"/>
    <w:rsid w:val="00F36D08"/>
    <w:rsid w:val="00F5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DDC67-B52E-4980-B133-98E34C3E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62D4"/>
    <w:rPr>
      <w:b/>
      <w:bCs/>
    </w:rPr>
  </w:style>
  <w:style w:type="character" w:styleId="Hyperlink">
    <w:name w:val="Hyperlink"/>
    <w:basedOn w:val="DefaultParagraphFont"/>
    <w:uiPriority w:val="99"/>
    <w:semiHidden/>
    <w:unhideWhenUsed/>
    <w:rsid w:val="00EA0475"/>
    <w:rPr>
      <w:color w:val="0000FF"/>
      <w:u w:val="single"/>
    </w:rPr>
  </w:style>
  <w:style w:type="paragraph" w:styleId="ListParagraph">
    <w:name w:val="List Paragraph"/>
    <w:basedOn w:val="Normal"/>
    <w:uiPriority w:val="34"/>
    <w:qFormat/>
    <w:rsid w:val="00F36D08"/>
    <w:pPr>
      <w:spacing w:after="200" w:line="276" w:lineRule="auto"/>
      <w:ind w:left="720"/>
      <w:contextualSpacing/>
    </w:pPr>
  </w:style>
  <w:style w:type="paragraph" w:styleId="NormalWeb">
    <w:name w:val="Normal (Web)"/>
    <w:basedOn w:val="Normal"/>
    <w:uiPriority w:val="99"/>
    <w:semiHidden/>
    <w:unhideWhenUsed/>
    <w:rsid w:val="0088558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16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6711">
      <w:bodyDiv w:val="1"/>
      <w:marLeft w:val="0"/>
      <w:marRight w:val="0"/>
      <w:marTop w:val="0"/>
      <w:marBottom w:val="0"/>
      <w:divBdr>
        <w:top w:val="none" w:sz="0" w:space="0" w:color="auto"/>
        <w:left w:val="none" w:sz="0" w:space="0" w:color="auto"/>
        <w:bottom w:val="none" w:sz="0" w:space="0" w:color="auto"/>
        <w:right w:val="none" w:sz="0" w:space="0" w:color="auto"/>
      </w:divBdr>
    </w:div>
    <w:div w:id="689650683">
      <w:bodyDiv w:val="1"/>
      <w:marLeft w:val="0"/>
      <w:marRight w:val="0"/>
      <w:marTop w:val="0"/>
      <w:marBottom w:val="0"/>
      <w:divBdr>
        <w:top w:val="none" w:sz="0" w:space="0" w:color="auto"/>
        <w:left w:val="none" w:sz="0" w:space="0" w:color="auto"/>
        <w:bottom w:val="none" w:sz="0" w:space="0" w:color="auto"/>
        <w:right w:val="none" w:sz="0" w:space="0" w:color="auto"/>
      </w:divBdr>
    </w:div>
    <w:div w:id="742410169">
      <w:bodyDiv w:val="1"/>
      <w:marLeft w:val="0"/>
      <w:marRight w:val="0"/>
      <w:marTop w:val="0"/>
      <w:marBottom w:val="0"/>
      <w:divBdr>
        <w:top w:val="none" w:sz="0" w:space="0" w:color="auto"/>
        <w:left w:val="none" w:sz="0" w:space="0" w:color="auto"/>
        <w:bottom w:val="none" w:sz="0" w:space="0" w:color="auto"/>
        <w:right w:val="none" w:sz="0" w:space="0" w:color="auto"/>
      </w:divBdr>
    </w:div>
    <w:div w:id="166986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umeducates.com/" TargetMode="External"/><Relationship Id="rId3" Type="http://schemas.openxmlformats.org/officeDocument/2006/relationships/settings" Target="settings.xml"/><Relationship Id="rId7" Type="http://schemas.openxmlformats.org/officeDocument/2006/relationships/hyperlink" Target="https://themumeduc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mumeducates.com/" TargetMode="External"/><Relationship Id="rId11" Type="http://schemas.openxmlformats.org/officeDocument/2006/relationships/theme" Target="theme/theme1.xml"/><Relationship Id="rId5" Type="http://schemas.openxmlformats.org/officeDocument/2006/relationships/hyperlink" Target="https://themumeducat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lkidstuff.com/lesson-plans/adver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1</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Naveed Idrees</dc:creator>
  <cp:keywords/>
  <dc:description/>
  <cp:lastModifiedBy>Rana Naveed Idrees</cp:lastModifiedBy>
  <cp:revision>72</cp:revision>
  <cp:lastPrinted>2018-09-19T21:23:00Z</cp:lastPrinted>
  <dcterms:created xsi:type="dcterms:W3CDTF">2018-09-19T16:35:00Z</dcterms:created>
  <dcterms:modified xsi:type="dcterms:W3CDTF">2018-09-20T14:30:00Z</dcterms:modified>
</cp:coreProperties>
</file>